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58" w:rsidRPr="001256F9" w:rsidRDefault="001256F9" w:rsidP="004B314D">
      <w:pPr>
        <w:jc w:val="center"/>
        <w:outlineLvl w:val="0"/>
        <w:rPr>
          <w:lang w:val="ru-RU"/>
        </w:rPr>
      </w:pPr>
      <w:r>
        <w:rPr>
          <w:lang w:val="ru-RU"/>
        </w:rPr>
        <w:t>Лабораторная</w:t>
      </w:r>
      <w:r w:rsidRPr="00BE3D7C">
        <w:rPr>
          <w:lang w:val="ru-RU"/>
        </w:rPr>
        <w:t xml:space="preserve"> </w:t>
      </w:r>
      <w:r>
        <w:rPr>
          <w:lang w:val="ru-RU"/>
        </w:rPr>
        <w:t xml:space="preserve"> работа.</w:t>
      </w:r>
    </w:p>
    <w:p w:rsidR="004B314D" w:rsidRDefault="004B314D" w:rsidP="001256F9">
      <w:pPr>
        <w:jc w:val="center"/>
        <w:rPr>
          <w:lang w:val="ru-RU"/>
        </w:rPr>
      </w:pPr>
      <w:r w:rsidRPr="001256F9">
        <w:rPr>
          <w:b/>
          <w:sz w:val="28"/>
          <w:szCs w:val="28"/>
          <w:lang w:val="ru-RU"/>
        </w:rPr>
        <w:t>Исследование  зависимости между параметрами газа</w:t>
      </w:r>
      <w:r>
        <w:rPr>
          <w:lang w:val="ru-RU"/>
        </w:rPr>
        <w:t>.</w:t>
      </w:r>
    </w:p>
    <w:p w:rsidR="004B314D" w:rsidRDefault="004B314D" w:rsidP="004B314D">
      <w:pPr>
        <w:jc w:val="both"/>
        <w:rPr>
          <w:lang w:val="ru-RU"/>
        </w:rPr>
      </w:pPr>
      <w:r w:rsidRPr="001256F9">
        <w:rPr>
          <w:u w:val="single"/>
          <w:lang w:val="ru-RU"/>
        </w:rPr>
        <w:t>Цель работы</w:t>
      </w:r>
      <w:r>
        <w:rPr>
          <w:lang w:val="ru-RU"/>
        </w:rPr>
        <w:t>: получить более полное представление о процессах в газе и зависимости между параметрами воздуха.</w:t>
      </w:r>
    </w:p>
    <w:p w:rsidR="004B314D" w:rsidRDefault="004B314D" w:rsidP="001256F9">
      <w:pPr>
        <w:jc w:val="center"/>
        <w:rPr>
          <w:lang w:val="ru-RU"/>
        </w:rPr>
      </w:pPr>
      <w:r w:rsidRPr="001256F9">
        <w:rPr>
          <w:b/>
          <w:lang w:val="ru-RU"/>
        </w:rPr>
        <w:t>Оборудование</w:t>
      </w:r>
      <w:r>
        <w:rPr>
          <w:lang w:val="ru-RU"/>
        </w:rPr>
        <w:t>: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Набор манометров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Сосуд с водой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Шар для взвешивания воздуха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Миллиманометр</w:t>
      </w:r>
      <w:proofErr w:type="spellEnd"/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Цилиндрический металлический сосуд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Прибор для демонстрации закона </w:t>
      </w:r>
      <w:proofErr w:type="spellStart"/>
      <w:r>
        <w:rPr>
          <w:lang w:val="ru-RU"/>
        </w:rPr>
        <w:t>Бойля-Мариота</w:t>
      </w:r>
      <w:proofErr w:type="spellEnd"/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Насос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Сосуд с пробкой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Узкие стеклянные трубки, один конец которой запаян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Ведро с водой, укреплённое на электрической плитке</w:t>
      </w:r>
    </w:p>
    <w:p w:rsidR="004B314D" w:rsidRDefault="004B314D" w:rsidP="004B314D">
      <w:pPr>
        <w:pStyle w:val="ab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Термометр</w:t>
      </w:r>
    </w:p>
    <w:p w:rsidR="004B314D" w:rsidRPr="001256F9" w:rsidRDefault="004B314D" w:rsidP="001256F9">
      <w:pPr>
        <w:pStyle w:val="ab"/>
        <w:jc w:val="center"/>
        <w:rPr>
          <w:b/>
          <w:sz w:val="24"/>
          <w:szCs w:val="24"/>
          <w:lang w:val="ru-RU"/>
        </w:rPr>
      </w:pPr>
      <w:r w:rsidRPr="001256F9">
        <w:rPr>
          <w:b/>
          <w:sz w:val="24"/>
          <w:szCs w:val="24"/>
          <w:lang w:val="ru-RU"/>
        </w:rPr>
        <w:t>Теория.</w:t>
      </w:r>
    </w:p>
    <w:p w:rsidR="003F5AB5" w:rsidRPr="00B54642" w:rsidRDefault="004B314D" w:rsidP="00B54642">
      <w:pPr>
        <w:pStyle w:val="ab"/>
        <w:ind w:left="0" w:firstLine="2410"/>
        <w:jc w:val="both"/>
        <w:rPr>
          <w:lang w:val="ru-RU"/>
        </w:rPr>
      </w:pPr>
      <w:r>
        <w:rPr>
          <w:lang w:val="ru-RU"/>
        </w:rPr>
        <w:t>Давление, объём, температура</w:t>
      </w:r>
      <w:r w:rsidR="001256F9">
        <w:rPr>
          <w:lang w:val="ru-RU"/>
        </w:rPr>
        <w:t xml:space="preserve"> </w:t>
      </w:r>
      <w:r>
        <w:rPr>
          <w:lang w:val="ru-RU"/>
        </w:rPr>
        <w:t>- называются параметрами газа. Зная массу, молярную массу газа, параметры газа и изменение этих величин, можно найти большинство остальных величин, характеризующих газ.</w:t>
      </w:r>
    </w:p>
    <w:p w:rsidR="003F5AB5" w:rsidRDefault="001256F9" w:rsidP="00B54642">
      <w:pPr>
        <w:pStyle w:val="ab"/>
        <w:spacing w:line="240" w:lineRule="auto"/>
        <w:ind w:left="709"/>
        <w:jc w:val="both"/>
        <w:rPr>
          <w:lang w:val="ru-RU"/>
        </w:rPr>
      </w:pPr>
      <w:r>
        <w:rPr>
          <w:lang w:val="ru-RU"/>
        </w:rPr>
        <w:t>Например:</w:t>
      </w:r>
      <w:r w:rsidR="003F5AB5">
        <w:rPr>
          <w:lang w:val="ru-RU"/>
        </w:rPr>
        <w:t xml:space="preserve"> </w:t>
      </w:r>
      <w:r w:rsidR="00B54642">
        <w:rPr>
          <w:lang w:val="ru-RU"/>
        </w:rPr>
        <w:t xml:space="preserve"> в</w:t>
      </w:r>
      <w:r w:rsidRPr="00B54642">
        <w:rPr>
          <w:lang w:val="ru-RU"/>
        </w:rPr>
        <w:t xml:space="preserve">нутреннюю энергию газа, </w:t>
      </w:r>
      <w:r w:rsidR="003F5AB5" w:rsidRPr="00B54642">
        <w:rPr>
          <w:lang w:val="ru-RU"/>
        </w:rPr>
        <w:t xml:space="preserve"> работ</w:t>
      </w:r>
      <w:r w:rsidRPr="00B54642">
        <w:rPr>
          <w:lang w:val="ru-RU"/>
        </w:rPr>
        <w:t>у газа при изменении его объёма, теплоёмкость, плотность.</w:t>
      </w:r>
    </w:p>
    <w:p w:rsidR="003F5AB5" w:rsidRPr="00B54642" w:rsidRDefault="00B54642" w:rsidP="00B54642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Pr="00B54642">
        <w:rPr>
          <w:sz w:val="28"/>
          <w:szCs w:val="28"/>
          <w:lang w:val="ru-RU"/>
        </w:rPr>
        <w:t>П</w:t>
      </w:r>
      <w:r w:rsidR="003F5AB5" w:rsidRPr="00B54642">
        <w:rPr>
          <w:lang w:val="ru-RU"/>
        </w:rPr>
        <w:t>араметры газа и масса газа связанны между собой. Связь параметров видна из уравнения Менделеев</w:t>
      </w:r>
      <w:proofErr w:type="gramStart"/>
      <w:r w:rsidR="003F5AB5" w:rsidRPr="00B54642">
        <w:rPr>
          <w:lang w:val="ru-RU"/>
        </w:rPr>
        <w:t>а-</w:t>
      </w:r>
      <w:proofErr w:type="gramEnd"/>
      <w:r w:rsidR="003F5AB5" w:rsidRPr="00B54642">
        <w:rPr>
          <w:lang w:val="ru-RU"/>
        </w:rPr>
        <w:t xml:space="preserve"> </w:t>
      </w:r>
      <w:proofErr w:type="spellStart"/>
      <w:r w:rsidR="003F5AB5" w:rsidRPr="00B54642">
        <w:rPr>
          <w:lang w:val="ru-RU"/>
        </w:rPr>
        <w:t>Клайперона</w:t>
      </w:r>
      <w:proofErr w:type="spellEnd"/>
      <w:r w:rsidR="003F5AB5" w:rsidRPr="00B54642">
        <w:rPr>
          <w:lang w:val="ru-RU"/>
        </w:rPr>
        <w:t xml:space="preserve"> </w:t>
      </w:r>
      <w:r w:rsidR="001256F9" w:rsidRPr="00B54642">
        <w:rPr>
          <w:lang w:val="ru-RU"/>
        </w:rPr>
        <w:t xml:space="preserve">                            </w:t>
      </w:r>
      <w:r w:rsidR="003F5AB5" w:rsidRPr="00B54642">
        <w:rPr>
          <w:lang w:val="ru-RU"/>
        </w:rPr>
        <w:t xml:space="preserve"> </w:t>
      </w:r>
      <w:r w:rsidR="001256F9" w:rsidRPr="001256F9">
        <w:rPr>
          <w:position w:val="-24"/>
          <w:lang w:val="ru-RU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0.75pt" o:ole="">
            <v:imagedata r:id="rId8" o:title=""/>
          </v:shape>
          <o:OLEObject Type="Embed" ProgID="Equation.3" ShapeID="_x0000_i1025" DrawAspect="Content" ObjectID="_1382714567" r:id="rId9"/>
        </w:object>
      </w:r>
      <w:r w:rsidR="003F5AB5" w:rsidRPr="00B54642">
        <w:rPr>
          <w:lang w:val="ru-RU"/>
        </w:rPr>
        <w:t xml:space="preserve">. </w:t>
      </w:r>
      <w:r w:rsidR="001256F9" w:rsidRPr="00B54642">
        <w:rPr>
          <w:lang w:val="ru-RU"/>
        </w:rPr>
        <w:t xml:space="preserve">                         (1)</w:t>
      </w:r>
    </w:p>
    <w:p w:rsidR="001256F9" w:rsidRPr="001256F9" w:rsidRDefault="001256F9" w:rsidP="001256F9">
      <w:pPr>
        <w:spacing w:line="120" w:lineRule="auto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1256F9">
        <w:rPr>
          <w:lang w:val="ru-RU"/>
        </w:rPr>
        <w:t xml:space="preserve">    </w:t>
      </w:r>
      <w:r w:rsidRPr="001256F9">
        <w:rPr>
          <w:position w:val="-4"/>
        </w:rPr>
        <w:object w:dxaOrig="499" w:dyaOrig="260">
          <v:shape id="_x0000_i1026" type="#_x0000_t75" style="width:24.75pt;height:12.75pt" o:ole="">
            <v:imagedata r:id="rId10" o:title=""/>
          </v:shape>
          <o:OLEObject Type="Embed" ProgID="Equation.3" ShapeID="_x0000_i1026" DrawAspect="Content" ObjectID="_1382714568" r:id="rId11"/>
        </w:object>
      </w:r>
      <w:r w:rsidRPr="001256F9">
        <w:rPr>
          <w:lang w:val="ru-RU"/>
        </w:rPr>
        <w:t>молярная масса</w:t>
      </w:r>
      <w:r>
        <w:rPr>
          <w:lang w:val="ru-RU"/>
        </w:rPr>
        <w:t xml:space="preserve"> газа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</w:t>
      </w:r>
      <w:r w:rsidRPr="003F5AB5">
        <w:rPr>
          <w:position w:val="-24"/>
          <w:lang w:val="ru-RU"/>
        </w:rPr>
        <w:object w:dxaOrig="540" w:dyaOrig="620">
          <v:shape id="_x0000_i1027" type="#_x0000_t75" style="width:27pt;height:30.75pt" o:ole="">
            <v:imagedata r:id="rId12" o:title=""/>
          </v:shape>
          <o:OLEObject Type="Embed" ProgID="Equation.3" ShapeID="_x0000_i1027" DrawAspect="Content" ObjectID="_1382714569" r:id="rId13"/>
        </w:objec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оличество вещества.  </w:t>
      </w:r>
      <w:r>
        <w:t>R</w:t>
      </w:r>
      <w:r w:rsidRPr="00915C06">
        <w:rPr>
          <w:lang w:val="ru-RU"/>
        </w:rPr>
        <w:t>-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молярная</w:t>
      </w:r>
      <w:proofErr w:type="gramEnd"/>
      <w:r>
        <w:rPr>
          <w:lang w:val="ru-RU"/>
        </w:rPr>
        <w:t xml:space="preserve"> газовая постоянная.</w:t>
      </w:r>
    </w:p>
    <w:p w:rsidR="00B54642" w:rsidRDefault="003F5AB5" w:rsidP="00915C06">
      <w:pPr>
        <w:pStyle w:val="ab"/>
        <w:ind w:left="709"/>
        <w:jc w:val="both"/>
        <w:rPr>
          <w:lang w:val="ru-RU"/>
        </w:rPr>
      </w:pPr>
      <w:r>
        <w:rPr>
          <w:lang w:val="ru-RU"/>
        </w:rPr>
        <w:t>Если меняются параметры,</w:t>
      </w:r>
      <w:r w:rsidR="00B54642">
        <w:rPr>
          <w:lang w:val="ru-RU"/>
        </w:rPr>
        <w:t xml:space="preserve"> то в газе идёт газовый процесс</w:t>
      </w:r>
      <w:r w:rsidR="00915C06">
        <w:rPr>
          <w:lang w:val="ru-RU"/>
        </w:rPr>
        <w:t>.</w:t>
      </w:r>
    </w:p>
    <w:p w:rsidR="00B54642" w:rsidRDefault="00B54642" w:rsidP="00B54642">
      <w:pPr>
        <w:pStyle w:val="ab"/>
        <w:jc w:val="both"/>
        <w:rPr>
          <w:lang w:val="ru-RU"/>
        </w:rPr>
      </w:pPr>
      <w:r>
        <w:rPr>
          <w:lang w:val="ru-RU"/>
        </w:rPr>
        <w:t>Рассмотрим несколько процессов в газе.</w:t>
      </w:r>
    </w:p>
    <w:p w:rsidR="00B54642" w:rsidRDefault="00B54642" w:rsidP="00B54642">
      <w:pPr>
        <w:pStyle w:val="ab"/>
        <w:numPr>
          <w:ilvl w:val="0"/>
          <w:numId w:val="2"/>
        </w:numPr>
        <w:jc w:val="both"/>
        <w:rPr>
          <w:lang w:val="ru-RU"/>
        </w:rPr>
      </w:pPr>
      <w:r w:rsidRPr="00B54642">
        <w:rPr>
          <w:u w:val="single"/>
          <w:lang w:val="ru-RU"/>
        </w:rPr>
        <w:t>Изобарический процесс.</w:t>
      </w:r>
      <w:r>
        <w:rPr>
          <w:lang w:val="ru-RU"/>
        </w:rPr>
        <w:t xml:space="preserve"> </w:t>
      </w:r>
      <w:r>
        <w:t>P</w:t>
      </w:r>
      <w:r>
        <w:rPr>
          <w:lang w:val="ru-RU"/>
        </w:rPr>
        <w:t>-</w:t>
      </w:r>
      <w:proofErr w:type="gramStart"/>
      <w:r>
        <w:rPr>
          <w:lang w:val="ru-RU"/>
        </w:rPr>
        <w:t>постоянное .</w:t>
      </w:r>
      <w:proofErr w:type="gramEnd"/>
      <w:r>
        <w:rPr>
          <w:lang w:val="ru-RU"/>
        </w:rPr>
        <w:t xml:space="preserve"> </w:t>
      </w:r>
      <w:r>
        <w:t>V</w:t>
      </w:r>
      <w:r w:rsidRPr="003F5AB5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T</w:t>
      </w:r>
      <w:r>
        <w:rPr>
          <w:lang w:val="ru-RU"/>
        </w:rPr>
        <w:t xml:space="preserve"> изменяются. В этом случае газ подчиняется закону Гей-Люссака.</w:t>
      </w:r>
    </w:p>
    <w:p w:rsidR="00B54642" w:rsidRPr="00B54642" w:rsidRDefault="00B54642" w:rsidP="00B54642">
      <w:pPr>
        <w:pStyle w:val="ab"/>
        <w:ind w:left="1530"/>
        <w:jc w:val="both"/>
        <w:rPr>
          <w:b/>
          <w:lang w:val="ru-RU"/>
        </w:rPr>
      </w:pPr>
      <w:r w:rsidRPr="00B54642">
        <w:rPr>
          <w:b/>
          <w:lang w:val="ru-RU"/>
        </w:rPr>
        <w:t>Объём данной массы газа при постоянном давлении пропорционален абсолютной температуре</w:t>
      </w:r>
      <w:r>
        <w:rPr>
          <w:b/>
          <w:lang w:val="ru-RU"/>
        </w:rPr>
        <w:t xml:space="preserve">                                           </w:t>
      </w:r>
      <w:r w:rsidRPr="00B54642">
        <w:rPr>
          <w:b/>
          <w:lang w:val="ru-RU"/>
        </w:rPr>
        <w:t xml:space="preserve">  </w:t>
      </w:r>
      <w:r w:rsidRPr="00B54642">
        <w:rPr>
          <w:b/>
          <w:position w:val="-24"/>
          <w:lang w:val="ru-RU"/>
        </w:rPr>
        <w:object w:dxaOrig="1040" w:dyaOrig="620">
          <v:shape id="_x0000_i1028" type="#_x0000_t75" style="width:51.75pt;height:30.75pt" o:ole="">
            <v:imagedata r:id="rId14" o:title=""/>
          </v:shape>
          <o:OLEObject Type="Embed" ProgID="Equation.3" ShapeID="_x0000_i1028" DrawAspect="Content" ObjectID="_1382714570" r:id="rId15"/>
        </w:object>
      </w:r>
      <w:r w:rsidRPr="00B54642">
        <w:rPr>
          <w:b/>
          <w:lang w:val="ru-RU"/>
        </w:rPr>
        <w:t>.</w:t>
      </w:r>
    </w:p>
    <w:p w:rsidR="003F5AB5" w:rsidRPr="00B54642" w:rsidRDefault="00B54642" w:rsidP="00B54642">
      <w:pPr>
        <w:pStyle w:val="ab"/>
        <w:numPr>
          <w:ilvl w:val="0"/>
          <w:numId w:val="2"/>
        </w:numPr>
        <w:jc w:val="both"/>
        <w:rPr>
          <w:b/>
          <w:lang w:val="ru-RU"/>
        </w:rPr>
      </w:pPr>
      <w:r w:rsidRPr="00B54642">
        <w:rPr>
          <w:u w:val="single"/>
          <w:lang w:val="ru-RU"/>
        </w:rPr>
        <w:t>Изохорический процесс</w:t>
      </w:r>
      <w:r>
        <w:rPr>
          <w:lang w:val="ru-RU"/>
        </w:rPr>
        <w:t xml:space="preserve">. </w:t>
      </w:r>
      <w:r>
        <w:t>V</w:t>
      </w:r>
      <w:r w:rsidRPr="003F5AB5">
        <w:rPr>
          <w:lang w:val="ru-RU"/>
        </w:rPr>
        <w:t xml:space="preserve">- </w:t>
      </w:r>
      <w:proofErr w:type="gramStart"/>
      <w:r>
        <w:rPr>
          <w:lang w:val="ru-RU"/>
        </w:rPr>
        <w:t>постоянен</w:t>
      </w:r>
      <w:proofErr w:type="gramEnd"/>
      <w:r>
        <w:rPr>
          <w:lang w:val="ru-RU"/>
        </w:rPr>
        <w:t xml:space="preserve">. </w:t>
      </w:r>
      <w:proofErr w:type="gramStart"/>
      <w:r>
        <w:t>P</w:t>
      </w:r>
      <w:r w:rsidRPr="003F5AB5">
        <w:rPr>
          <w:lang w:val="ru-RU"/>
        </w:rPr>
        <w:t xml:space="preserve"> </w:t>
      </w:r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</w:t>
      </w:r>
      <w:r>
        <w:t>T</w:t>
      </w:r>
      <w:r>
        <w:rPr>
          <w:lang w:val="ru-RU"/>
        </w:rPr>
        <w:t xml:space="preserve"> изменяются. Газ подчиняется закону Шарля</w:t>
      </w:r>
      <w:r w:rsidRPr="00B54642">
        <w:rPr>
          <w:b/>
          <w:lang w:val="ru-RU"/>
        </w:rPr>
        <w:t xml:space="preserve">. </w:t>
      </w:r>
      <w:r w:rsidR="00915C06" w:rsidRPr="00B54642">
        <w:rPr>
          <w:b/>
          <w:lang w:val="ru-RU"/>
        </w:rPr>
        <w:t xml:space="preserve"> Давление, при постоянном объёме, прямо пропорционально абсолютной температуре  </w:t>
      </w:r>
      <w:r>
        <w:rPr>
          <w:b/>
          <w:lang w:val="ru-RU"/>
        </w:rPr>
        <w:t xml:space="preserve">                                            </w:t>
      </w:r>
      <w:r w:rsidR="00915C06" w:rsidRPr="00B54642">
        <w:rPr>
          <w:b/>
          <w:position w:val="-24"/>
          <w:lang w:val="ru-RU"/>
        </w:rPr>
        <w:object w:dxaOrig="1040" w:dyaOrig="620">
          <v:shape id="_x0000_i1029" type="#_x0000_t75" style="width:51.75pt;height:30.75pt" o:ole="">
            <v:imagedata r:id="rId16" o:title=""/>
          </v:shape>
          <o:OLEObject Type="Embed" ProgID="Equation.3" ShapeID="_x0000_i1029" DrawAspect="Content" ObjectID="_1382714571" r:id="rId17"/>
        </w:object>
      </w:r>
      <w:r w:rsidR="00915C06" w:rsidRPr="00B54642">
        <w:rPr>
          <w:b/>
          <w:lang w:val="ru-RU"/>
        </w:rPr>
        <w:t>.</w:t>
      </w:r>
    </w:p>
    <w:p w:rsidR="00915C06" w:rsidRDefault="00915C06" w:rsidP="00915C06">
      <w:pPr>
        <w:pStyle w:val="ab"/>
        <w:numPr>
          <w:ilvl w:val="0"/>
          <w:numId w:val="2"/>
        </w:numPr>
        <w:jc w:val="both"/>
        <w:rPr>
          <w:lang w:val="ru-RU"/>
        </w:rPr>
      </w:pPr>
      <w:r w:rsidRPr="00B54642">
        <w:rPr>
          <w:u w:val="single"/>
          <w:lang w:val="ru-RU"/>
        </w:rPr>
        <w:t>Изотермический процесс</w:t>
      </w:r>
      <w:r>
        <w:rPr>
          <w:lang w:val="ru-RU"/>
        </w:rPr>
        <w:t xml:space="preserve">. </w:t>
      </w:r>
      <w:r>
        <w:t>T</w:t>
      </w:r>
      <w:r w:rsidRPr="00915C06">
        <w:rPr>
          <w:lang w:val="ru-RU"/>
        </w:rPr>
        <w:t xml:space="preserve">- </w:t>
      </w:r>
      <w:proofErr w:type="gramStart"/>
      <w:r>
        <w:rPr>
          <w:lang w:val="ru-RU"/>
        </w:rPr>
        <w:t>постоянна</w:t>
      </w:r>
      <w:proofErr w:type="gramEnd"/>
      <w:r>
        <w:rPr>
          <w:lang w:val="ru-RU"/>
        </w:rPr>
        <w:t>.</w:t>
      </w:r>
      <w:r w:rsidRPr="00915C06">
        <w:rPr>
          <w:lang w:val="ru-RU"/>
        </w:rPr>
        <w:t xml:space="preserve"> </w:t>
      </w:r>
      <w:proofErr w:type="gramStart"/>
      <w:r>
        <w:t>P</w:t>
      </w:r>
      <w:r w:rsidRPr="00915C06">
        <w:rPr>
          <w:lang w:val="ru-RU"/>
        </w:rPr>
        <w:t xml:space="preserve"> </w:t>
      </w:r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</w:t>
      </w:r>
      <w:r>
        <w:t>V</w:t>
      </w:r>
      <w:r>
        <w:rPr>
          <w:lang w:val="ru-RU"/>
        </w:rPr>
        <w:t xml:space="preserve"> изменяются. В этом случае газ подчиняется закону Бойля</w:t>
      </w:r>
      <w:r w:rsidR="00B54642">
        <w:rPr>
          <w:lang w:val="ru-RU"/>
        </w:rPr>
        <w:t xml:space="preserve"> </w:t>
      </w:r>
      <w:r>
        <w:rPr>
          <w:lang w:val="ru-RU"/>
        </w:rPr>
        <w:t>- Мариот</w:t>
      </w:r>
      <w:r w:rsidR="00B54642">
        <w:rPr>
          <w:lang w:val="ru-RU"/>
        </w:rPr>
        <w:t>т</w:t>
      </w:r>
      <w:r>
        <w:rPr>
          <w:lang w:val="ru-RU"/>
        </w:rPr>
        <w:t>а</w:t>
      </w:r>
      <w:r w:rsidRPr="00B54642">
        <w:rPr>
          <w:b/>
          <w:lang w:val="ru-RU"/>
        </w:rPr>
        <w:t xml:space="preserve">. </w:t>
      </w:r>
      <w:r w:rsidR="00B54642" w:rsidRPr="00B54642">
        <w:rPr>
          <w:b/>
          <w:position w:val="-6"/>
          <w:lang w:val="ru-RU"/>
        </w:rPr>
        <w:t xml:space="preserve"> </w:t>
      </w:r>
      <w:r w:rsidRPr="00B54642">
        <w:rPr>
          <w:b/>
          <w:lang w:val="ru-RU"/>
        </w:rPr>
        <w:t>Давление данной массы газа при постоянной температуре обра</w:t>
      </w:r>
      <w:r w:rsidR="00CB0E8A" w:rsidRPr="00B54642">
        <w:rPr>
          <w:b/>
          <w:lang w:val="ru-RU"/>
        </w:rPr>
        <w:t xml:space="preserve">тно </w:t>
      </w:r>
      <w:proofErr w:type="gramStart"/>
      <w:r w:rsidR="00CB0E8A" w:rsidRPr="00B54642">
        <w:rPr>
          <w:b/>
          <w:lang w:val="ru-RU"/>
        </w:rPr>
        <w:t>пропорциональна</w:t>
      </w:r>
      <w:proofErr w:type="gramEnd"/>
      <w:r w:rsidR="00CB0E8A" w:rsidRPr="00B54642">
        <w:rPr>
          <w:b/>
          <w:lang w:val="ru-RU"/>
        </w:rPr>
        <w:t xml:space="preserve"> объёму газа</w:t>
      </w:r>
      <w:r w:rsidR="00CB0E8A">
        <w:rPr>
          <w:lang w:val="ru-RU"/>
        </w:rPr>
        <w:t>.</w:t>
      </w:r>
    </w:p>
    <w:p w:rsidR="00B54642" w:rsidRPr="00B54642" w:rsidRDefault="00855211" w:rsidP="00855211">
      <w:pPr>
        <w:jc w:val="center"/>
        <w:rPr>
          <w:lang w:val="ru-RU"/>
        </w:rPr>
      </w:pPr>
      <w:r>
        <w:rPr>
          <w:position w:val="-6"/>
          <w:lang w:val="ru-RU"/>
        </w:rPr>
        <w:t xml:space="preserve">                    </w:t>
      </w:r>
      <w:r w:rsidR="00B54642" w:rsidRPr="00915C06">
        <w:rPr>
          <w:lang w:val="ru-RU"/>
        </w:rPr>
        <w:object w:dxaOrig="1219" w:dyaOrig="279">
          <v:shape id="_x0000_i1030" type="#_x0000_t75" style="width:60.75pt;height:14.25pt" o:ole="">
            <v:imagedata r:id="rId18" o:title=""/>
          </v:shape>
          <o:OLEObject Type="Embed" ProgID="Equation.3" ShapeID="_x0000_i1030" DrawAspect="Content" ObjectID="_1382714572" r:id="rId19"/>
        </w:object>
      </w:r>
    </w:p>
    <w:p w:rsidR="00B54642" w:rsidRDefault="00CB0E8A" w:rsidP="00915C06">
      <w:pPr>
        <w:pStyle w:val="ab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Из большого числа процессов в газе, когда изменяются все параметры, выделяем процесс</w:t>
      </w:r>
      <w:r w:rsidR="00C50856">
        <w:rPr>
          <w:lang w:val="ru-RU"/>
        </w:rPr>
        <w:t>,</w:t>
      </w:r>
      <w:r>
        <w:rPr>
          <w:lang w:val="ru-RU"/>
        </w:rPr>
        <w:t xml:space="preserve"> подчиняющийся объединенному газовому закону. </w:t>
      </w:r>
      <w:r w:rsidRPr="00B54642">
        <w:rPr>
          <w:b/>
          <w:lang w:val="ru-RU"/>
        </w:rPr>
        <w:t>Для данной массы газа произведение давление на объём, делённое на абсолютную температуру есть величина постоянная</w:t>
      </w:r>
      <w:r>
        <w:rPr>
          <w:lang w:val="ru-RU"/>
        </w:rPr>
        <w:t>.</w:t>
      </w:r>
    </w:p>
    <w:p w:rsidR="00B54642" w:rsidRDefault="00B54642" w:rsidP="00B54642">
      <w:pPr>
        <w:pStyle w:val="ab"/>
        <w:ind w:left="1530"/>
        <w:jc w:val="both"/>
        <w:rPr>
          <w:lang w:val="ru-RU"/>
        </w:rPr>
      </w:pPr>
      <w:r>
        <w:rPr>
          <w:position w:val="-24"/>
          <w:lang w:val="ru-RU"/>
        </w:rPr>
        <w:t xml:space="preserve">                                                                       </w:t>
      </w:r>
      <w:r w:rsidRPr="003F5AB5">
        <w:rPr>
          <w:position w:val="-24"/>
          <w:lang w:val="ru-RU"/>
        </w:rPr>
        <w:object w:dxaOrig="1219" w:dyaOrig="620">
          <v:shape id="_x0000_i1031" type="#_x0000_t75" style="width:60.75pt;height:30.75pt" o:ole="">
            <v:imagedata r:id="rId20" o:title=""/>
          </v:shape>
          <o:OLEObject Type="Embed" ProgID="Equation.3" ShapeID="_x0000_i1031" DrawAspect="Content" ObjectID="_1382714573" r:id="rId21"/>
        </w:object>
      </w:r>
    </w:p>
    <w:p w:rsidR="00CB0E8A" w:rsidRDefault="00CB0E8A" w:rsidP="00B54642">
      <w:pPr>
        <w:pStyle w:val="ab"/>
        <w:ind w:left="1530"/>
        <w:jc w:val="both"/>
        <w:rPr>
          <w:lang w:val="ru-RU"/>
        </w:rPr>
      </w:pPr>
      <w:r>
        <w:rPr>
          <w:lang w:val="ru-RU"/>
        </w:rPr>
        <w:t xml:space="preserve"> Этот закон применим для </w:t>
      </w:r>
      <w:r w:rsidR="00B54642">
        <w:rPr>
          <w:lang w:val="ru-RU"/>
        </w:rPr>
        <w:t>большого числа процессов в газе,  к</w:t>
      </w:r>
      <w:r>
        <w:rPr>
          <w:lang w:val="ru-RU"/>
        </w:rPr>
        <w:t xml:space="preserve">огда параметры газа меняются не очень быстро. </w:t>
      </w:r>
    </w:p>
    <w:p w:rsidR="00CB0E8A" w:rsidRDefault="00CB0E8A" w:rsidP="00CB0E8A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 w:rsidRPr="00CB0E8A">
        <w:rPr>
          <w:lang w:val="ru-RU"/>
        </w:rPr>
        <w:t>Все перечисленные законы</w:t>
      </w:r>
      <w:r>
        <w:rPr>
          <w:lang w:val="ru-RU"/>
        </w:rPr>
        <w:t xml:space="preserve"> для реальных газов являются приближёнными. Погрешности увеличиваются с ростом  давления  и плотности газа. </w:t>
      </w:r>
    </w:p>
    <w:p w:rsidR="00CB0E8A" w:rsidRPr="003A6AF8" w:rsidRDefault="00CB0E8A" w:rsidP="003A6AF8">
      <w:pPr>
        <w:jc w:val="center"/>
        <w:rPr>
          <w:b/>
          <w:lang w:val="ru-RU"/>
        </w:rPr>
      </w:pPr>
      <w:r w:rsidRPr="003A6AF8">
        <w:rPr>
          <w:b/>
          <w:lang w:val="ru-RU"/>
        </w:rPr>
        <w:t>Порядок выполнения работы:</w:t>
      </w:r>
    </w:p>
    <w:p w:rsidR="00CB0E8A" w:rsidRPr="003A6AF8" w:rsidRDefault="003A6AF8" w:rsidP="00CB0E8A">
      <w:pPr>
        <w:jc w:val="both"/>
        <w:rPr>
          <w:b/>
          <w:lang w:val="ru-RU"/>
        </w:rPr>
      </w:pPr>
      <w:r w:rsidRPr="003A6AF8">
        <w:rPr>
          <w:b/>
          <w:lang w:val="ru-RU"/>
        </w:rPr>
        <w:t xml:space="preserve">                               </w:t>
      </w:r>
      <w:r w:rsidRPr="003A6AF8">
        <w:rPr>
          <w:b/>
          <w:u w:val="single"/>
          <w:lang w:val="ru-RU"/>
        </w:rPr>
        <w:t>1</w:t>
      </w:r>
      <w:r w:rsidR="00C50856" w:rsidRPr="003A6AF8">
        <w:rPr>
          <w:b/>
          <w:u w:val="single"/>
          <w:lang w:val="ru-RU"/>
        </w:rPr>
        <w:t>. часть работы</w:t>
      </w:r>
      <w:r w:rsidR="00C50856" w:rsidRPr="003A6AF8">
        <w:rPr>
          <w:b/>
          <w:lang w:val="ru-RU"/>
        </w:rPr>
        <w:t>.</w:t>
      </w:r>
    </w:p>
    <w:p w:rsidR="003A6AF8" w:rsidRDefault="00C50856" w:rsidP="00CB0E8A">
      <w:pPr>
        <w:pStyle w:val="ab"/>
        <w:numPr>
          <w:ilvl w:val="0"/>
          <w:numId w:val="3"/>
        </w:numPr>
        <w:jc w:val="both"/>
        <w:rPr>
          <w:lang w:val="ru-RU"/>
        </w:rPr>
      </w:pPr>
      <w:r w:rsidRPr="00C50856">
        <w:rPr>
          <w:lang w:val="ru-RU"/>
        </w:rPr>
        <w:t>Шланг стеклянного шара опускаем в сосуд с водой комнатной температуры</w:t>
      </w:r>
      <w:r w:rsidR="003A6AF8">
        <w:rPr>
          <w:lang w:val="ru-RU"/>
        </w:rPr>
        <w:t xml:space="preserve"> (рис.1 в приложении)</w:t>
      </w:r>
      <w:r w:rsidRPr="00C50856">
        <w:rPr>
          <w:lang w:val="ru-RU"/>
        </w:rPr>
        <w:t xml:space="preserve">. </w:t>
      </w:r>
      <w:r w:rsidR="003A6AF8">
        <w:rPr>
          <w:lang w:val="ru-RU"/>
        </w:rPr>
        <w:t xml:space="preserve"> </w:t>
      </w:r>
      <w:r w:rsidRPr="00C50856">
        <w:rPr>
          <w:lang w:val="ru-RU"/>
        </w:rPr>
        <w:t>Затем шар нагреваем  ( руками, тёплой водой)</w:t>
      </w:r>
      <w:proofErr w:type="gramStart"/>
      <w:r w:rsidRPr="00C50856">
        <w:rPr>
          <w:lang w:val="ru-RU"/>
        </w:rPr>
        <w:t>.С</w:t>
      </w:r>
      <w:proofErr w:type="gramEnd"/>
      <w:r w:rsidRPr="00C50856">
        <w:rPr>
          <w:lang w:val="ru-RU"/>
        </w:rPr>
        <w:t>читая давление газа постоянным</w:t>
      </w:r>
      <w:r w:rsidR="003A6AF8">
        <w:rPr>
          <w:lang w:val="ru-RU"/>
        </w:rPr>
        <w:t xml:space="preserve">, </w:t>
      </w:r>
      <w:r w:rsidRPr="00C50856">
        <w:rPr>
          <w:lang w:val="ru-RU"/>
        </w:rPr>
        <w:t xml:space="preserve">  напишите как объём газа зависит от температуры</w:t>
      </w:r>
      <w:r w:rsidR="003A6AF8">
        <w:rPr>
          <w:lang w:val="ru-RU"/>
        </w:rPr>
        <w:t xml:space="preserve"> </w:t>
      </w:r>
    </w:p>
    <w:p w:rsidR="00C50856" w:rsidRPr="003A6AF8" w:rsidRDefault="003A6AF8" w:rsidP="003A6AF8">
      <w:pPr>
        <w:pStyle w:val="ab"/>
        <w:jc w:val="both"/>
        <w:rPr>
          <w:lang w:val="ru-RU"/>
        </w:rPr>
      </w:pPr>
      <w:r>
        <w:rPr>
          <w:lang w:val="ru-RU"/>
        </w:rPr>
        <w:t xml:space="preserve">            Вывод:………………..</w:t>
      </w:r>
    </w:p>
    <w:p w:rsidR="003A6AF8" w:rsidRDefault="00C50856" w:rsidP="003A6AF8">
      <w:pPr>
        <w:pStyle w:val="ab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Соединим шлангом цилиндричес</w:t>
      </w:r>
      <w:r w:rsidR="003A6AF8">
        <w:rPr>
          <w:lang w:val="ru-RU"/>
        </w:rPr>
        <w:t xml:space="preserve">кий сосуд с </w:t>
      </w:r>
      <w:proofErr w:type="spellStart"/>
      <w:r w:rsidR="003A6AF8">
        <w:rPr>
          <w:lang w:val="ru-RU"/>
        </w:rPr>
        <w:t>миллиманометром</w:t>
      </w:r>
      <w:proofErr w:type="spellEnd"/>
      <w:r w:rsidR="003A6AF8">
        <w:rPr>
          <w:lang w:val="ru-RU"/>
        </w:rPr>
        <w:t xml:space="preserve"> (рис</w:t>
      </w:r>
      <w:r>
        <w:rPr>
          <w:lang w:val="ru-RU"/>
        </w:rPr>
        <w:t>.</w:t>
      </w:r>
      <w:r w:rsidR="003A6AF8">
        <w:rPr>
          <w:lang w:val="ru-RU"/>
        </w:rPr>
        <w:t xml:space="preserve"> 2). </w:t>
      </w:r>
      <w:r>
        <w:rPr>
          <w:lang w:val="ru-RU"/>
        </w:rPr>
        <w:t xml:space="preserve"> Нагреем металлический сосуд и воздух в нём с помощью зажигалки. Считая объём газа постоянным,  </w:t>
      </w:r>
      <w:r w:rsidR="003A6AF8">
        <w:rPr>
          <w:lang w:val="ru-RU"/>
        </w:rPr>
        <w:t>напишите,</w:t>
      </w:r>
      <w:r>
        <w:rPr>
          <w:lang w:val="ru-RU"/>
        </w:rPr>
        <w:t xml:space="preserve"> как зависит давление газа от температуры.</w:t>
      </w:r>
    </w:p>
    <w:p w:rsidR="00C50856" w:rsidRPr="003A6AF8" w:rsidRDefault="003A6AF8" w:rsidP="003A6AF8">
      <w:pPr>
        <w:pStyle w:val="ab"/>
        <w:jc w:val="both"/>
        <w:rPr>
          <w:lang w:val="ru-RU"/>
        </w:rPr>
      </w:pPr>
      <w:r>
        <w:rPr>
          <w:lang w:val="ru-RU"/>
        </w:rPr>
        <w:t xml:space="preserve">            Вывод:………………..</w:t>
      </w:r>
    </w:p>
    <w:p w:rsidR="003A6AF8" w:rsidRDefault="00C50856" w:rsidP="003A6AF8">
      <w:pPr>
        <w:pStyle w:val="ab"/>
        <w:numPr>
          <w:ilvl w:val="0"/>
          <w:numId w:val="3"/>
        </w:numPr>
        <w:jc w:val="both"/>
        <w:rPr>
          <w:lang w:val="ru-RU"/>
        </w:rPr>
      </w:pPr>
      <w:proofErr w:type="gramStart"/>
      <w:r>
        <w:rPr>
          <w:lang w:val="ru-RU"/>
        </w:rPr>
        <w:t xml:space="preserve">Цилиндрический сосуд, присоединённый к </w:t>
      </w:r>
      <w:proofErr w:type="spellStart"/>
      <w:r>
        <w:rPr>
          <w:lang w:val="ru-RU"/>
        </w:rPr>
        <w:t>миллиманометру</w:t>
      </w:r>
      <w:proofErr w:type="spellEnd"/>
      <w:r>
        <w:rPr>
          <w:lang w:val="ru-RU"/>
        </w:rPr>
        <w:t xml:space="preserve">  сожмем</w:t>
      </w:r>
      <w:proofErr w:type="gramEnd"/>
      <w:r>
        <w:rPr>
          <w:lang w:val="ru-RU"/>
        </w:rPr>
        <w:t xml:space="preserve"> руками, уменьшая его объём</w:t>
      </w:r>
      <w:r w:rsidR="003A6AF8">
        <w:rPr>
          <w:lang w:val="ru-RU"/>
        </w:rPr>
        <w:t xml:space="preserve"> (рис.3)</w:t>
      </w:r>
      <w:r>
        <w:rPr>
          <w:lang w:val="ru-RU"/>
        </w:rPr>
        <w:t xml:space="preserve">. Считая температуру газа постоянной, </w:t>
      </w:r>
      <w:r w:rsidR="003A6AF8">
        <w:rPr>
          <w:lang w:val="ru-RU"/>
        </w:rPr>
        <w:t>напишите,</w:t>
      </w:r>
      <w:r>
        <w:rPr>
          <w:lang w:val="ru-RU"/>
        </w:rPr>
        <w:t xml:space="preserve"> как зависит давление газа от о</w:t>
      </w:r>
      <w:r w:rsidR="00EC1A94">
        <w:rPr>
          <w:lang w:val="ru-RU"/>
        </w:rPr>
        <w:t>бъёма.</w:t>
      </w:r>
    </w:p>
    <w:p w:rsidR="00EC1A94" w:rsidRPr="003A6AF8" w:rsidRDefault="003A6AF8" w:rsidP="003A6AF8">
      <w:pPr>
        <w:pStyle w:val="ab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EC1A94" w:rsidRPr="003A6AF8">
        <w:rPr>
          <w:lang w:val="ru-RU"/>
        </w:rPr>
        <w:t>Вывод:……………….</w:t>
      </w:r>
    </w:p>
    <w:p w:rsidR="003A6AF8" w:rsidRDefault="00EC1A94" w:rsidP="003A6AF8">
      <w:pPr>
        <w:pStyle w:val="ab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Соединим насос с камерой от мяча и закачаем несколько порций воздуха</w:t>
      </w:r>
      <w:r w:rsidR="003A6AF8">
        <w:rPr>
          <w:lang w:val="ru-RU"/>
        </w:rPr>
        <w:t xml:space="preserve"> (рис.4)</w:t>
      </w:r>
      <w:r>
        <w:rPr>
          <w:lang w:val="ru-RU"/>
        </w:rPr>
        <w:t>. Как изменилось давление объём и температур</w:t>
      </w:r>
      <w:r w:rsidR="003A6AF8">
        <w:rPr>
          <w:lang w:val="ru-RU"/>
        </w:rPr>
        <w:t>а закаченного в камеру воздуха?</w:t>
      </w:r>
    </w:p>
    <w:p w:rsidR="003A6AF8" w:rsidRPr="003A6AF8" w:rsidRDefault="003A6AF8" w:rsidP="003A6AF8">
      <w:pPr>
        <w:pStyle w:val="ab"/>
        <w:jc w:val="both"/>
        <w:rPr>
          <w:lang w:val="ru-RU"/>
        </w:rPr>
      </w:pPr>
      <w:r>
        <w:rPr>
          <w:lang w:val="ru-RU"/>
        </w:rPr>
        <w:t xml:space="preserve">             Вывод:………………..</w:t>
      </w:r>
    </w:p>
    <w:p w:rsidR="00EC1A94" w:rsidRDefault="00EC1A94" w:rsidP="00EC1A94">
      <w:pPr>
        <w:pStyle w:val="ab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Нальём в бутылку около 2 см</w:t>
      </w:r>
      <w:r>
        <w:rPr>
          <w:vertAlign w:val="superscript"/>
          <w:lang w:val="ru-RU"/>
        </w:rPr>
        <w:t>3</w:t>
      </w:r>
      <w:r w:rsidR="003A6AF8">
        <w:rPr>
          <w:lang w:val="ru-RU"/>
        </w:rPr>
        <w:t xml:space="preserve"> спирта</w:t>
      </w:r>
      <w:r>
        <w:rPr>
          <w:lang w:val="ru-RU"/>
        </w:rPr>
        <w:t>, закроем пробкой со шлангом</w:t>
      </w:r>
      <w:r w:rsidR="003A6AF8">
        <w:rPr>
          <w:lang w:val="ru-RU"/>
        </w:rPr>
        <w:t xml:space="preserve"> (рис. 5) </w:t>
      </w:r>
      <w:r>
        <w:rPr>
          <w:lang w:val="ru-RU"/>
        </w:rPr>
        <w:t xml:space="preserve">, прикреплённым к нагнетающему насосу. Сделаем несколько </w:t>
      </w:r>
      <w:proofErr w:type="spellStart"/>
      <w:r>
        <w:rPr>
          <w:lang w:val="ru-RU"/>
        </w:rPr>
        <w:t>качков</w:t>
      </w:r>
      <w:proofErr w:type="spellEnd"/>
      <w:r>
        <w:rPr>
          <w:lang w:val="ru-RU"/>
        </w:rPr>
        <w:t xml:space="preserve">  до момента вылета пробки из бутылки. Как изменяются давление объём и температура воздуха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и па</w:t>
      </w:r>
      <w:r w:rsidR="003A6AF8">
        <w:rPr>
          <w:lang w:val="ru-RU"/>
        </w:rPr>
        <w:t>ров спирта) после вылета пробки?</w:t>
      </w:r>
    </w:p>
    <w:p w:rsidR="00EC1A94" w:rsidRPr="00AA4A45" w:rsidRDefault="003A6AF8" w:rsidP="00EC1A94">
      <w:pPr>
        <w:pStyle w:val="ab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EC1A94">
        <w:rPr>
          <w:lang w:val="ru-RU"/>
        </w:rPr>
        <w:t>Вывод:……</w:t>
      </w:r>
      <w:r>
        <w:rPr>
          <w:lang w:val="ru-RU"/>
        </w:rPr>
        <w:t>…………..</w:t>
      </w:r>
    </w:p>
    <w:p w:rsidR="003A6AF8" w:rsidRDefault="003A6AF8" w:rsidP="003A6AF8">
      <w:pPr>
        <w:spacing w:line="240" w:lineRule="auto"/>
        <w:jc w:val="both"/>
        <w:rPr>
          <w:b/>
          <w:u w:val="single"/>
          <w:lang w:val="ru-RU"/>
        </w:rPr>
      </w:pPr>
      <w:r w:rsidRPr="003A6AF8">
        <w:rPr>
          <w:b/>
          <w:lang w:val="ru-RU"/>
        </w:rPr>
        <w:t xml:space="preserve">                              </w:t>
      </w:r>
      <w:r w:rsidR="00EC1A94" w:rsidRPr="003A6AF8">
        <w:rPr>
          <w:b/>
          <w:u w:val="single"/>
          <w:lang w:val="ru-RU"/>
        </w:rPr>
        <w:t>2. Часть работы.</w:t>
      </w:r>
    </w:p>
    <w:p w:rsidR="00AA4A45" w:rsidRPr="003A6AF8" w:rsidRDefault="00AA4A45" w:rsidP="003A6AF8">
      <w:pPr>
        <w:spacing w:line="240" w:lineRule="auto"/>
        <w:jc w:val="center"/>
        <w:rPr>
          <w:b/>
          <w:u w:val="single"/>
          <w:lang w:val="ru-RU"/>
        </w:rPr>
      </w:pPr>
      <w:r w:rsidRPr="003A6AF8">
        <w:rPr>
          <w:b/>
          <w:lang w:val="ru-RU"/>
        </w:rPr>
        <w:t xml:space="preserve">Проверка  закона </w:t>
      </w:r>
      <w:proofErr w:type="gramStart"/>
      <w:r w:rsidRPr="003A6AF8">
        <w:rPr>
          <w:b/>
          <w:lang w:val="ru-RU"/>
        </w:rPr>
        <w:t>Гей</w:t>
      </w:r>
      <w:r w:rsidR="003A6AF8">
        <w:rPr>
          <w:b/>
          <w:lang w:val="ru-RU"/>
        </w:rPr>
        <w:t xml:space="preserve"> </w:t>
      </w:r>
      <w:r w:rsidRPr="003A6AF8">
        <w:rPr>
          <w:b/>
          <w:lang w:val="ru-RU"/>
        </w:rPr>
        <w:t xml:space="preserve">- </w:t>
      </w:r>
      <w:r w:rsidR="003A6AF8">
        <w:rPr>
          <w:b/>
          <w:lang w:val="ru-RU"/>
        </w:rPr>
        <w:t xml:space="preserve"> </w:t>
      </w:r>
      <w:proofErr w:type="spellStart"/>
      <w:r w:rsidRPr="003A6AF8">
        <w:rPr>
          <w:b/>
          <w:lang w:val="ru-RU"/>
        </w:rPr>
        <w:t>Люс</w:t>
      </w:r>
      <w:r w:rsidR="003A6AF8">
        <w:rPr>
          <w:b/>
          <w:lang w:val="ru-RU"/>
        </w:rPr>
        <w:t>с</w:t>
      </w:r>
      <w:r w:rsidRPr="003A6AF8">
        <w:rPr>
          <w:b/>
          <w:lang w:val="ru-RU"/>
        </w:rPr>
        <w:t>ака</w:t>
      </w:r>
      <w:proofErr w:type="spellEnd"/>
      <w:proofErr w:type="gramEnd"/>
      <w:r w:rsidRPr="003A6AF8">
        <w:rPr>
          <w:b/>
          <w:lang w:val="ru-RU"/>
        </w:rPr>
        <w:t>.</w:t>
      </w:r>
    </w:p>
    <w:p w:rsidR="00AA4A45" w:rsidRDefault="00AA4A45" w:rsidP="00AA4A45">
      <w:pPr>
        <w:pStyle w:val="ab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Нагретую стеклянную  трубку  достаём из горячей воды  и опускаем открытым  концом в небольшой сосуд с водой.</w:t>
      </w:r>
    </w:p>
    <w:p w:rsidR="00AA4A45" w:rsidRDefault="00AA4A45" w:rsidP="00AA4A45">
      <w:pPr>
        <w:pStyle w:val="ab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Удерживаем трубку вертикально.</w:t>
      </w:r>
    </w:p>
    <w:p w:rsidR="003E190F" w:rsidRDefault="00AA4A45" w:rsidP="003E190F">
      <w:pPr>
        <w:pStyle w:val="ab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По мере охлаждения воздуха в трубке  вода из сосуда заходит в трубку</w:t>
      </w:r>
      <w:r w:rsidR="003E190F">
        <w:rPr>
          <w:lang w:val="ru-RU"/>
        </w:rPr>
        <w:t xml:space="preserve"> (рис 6)</w:t>
      </w:r>
      <w:r>
        <w:rPr>
          <w:lang w:val="ru-RU"/>
        </w:rPr>
        <w:t xml:space="preserve">. </w:t>
      </w:r>
    </w:p>
    <w:p w:rsidR="003E190F" w:rsidRPr="003E190F" w:rsidRDefault="003E190F" w:rsidP="003E190F">
      <w:pPr>
        <w:pStyle w:val="ab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E190F">
        <w:rPr>
          <w:lang w:val="ru-RU"/>
        </w:rPr>
        <w:t>Находим</w:t>
      </w:r>
      <w:r>
        <w:rPr>
          <w:lang w:val="ru-RU"/>
        </w:rPr>
        <w:t xml:space="preserve">  </w:t>
      </w:r>
      <w:r w:rsidRPr="003E190F">
        <w:rPr>
          <w:lang w:val="ru-RU"/>
        </w:rPr>
        <w:t xml:space="preserve"> </w:t>
      </w:r>
      <w:r w:rsidRPr="003E190F">
        <w:rPr>
          <w:position w:val="-10"/>
          <w:lang w:val="ru-RU"/>
        </w:rPr>
        <w:object w:dxaOrig="200" w:dyaOrig="340">
          <v:shape id="_x0000_i1032" type="#_x0000_t75" style="width:9.75pt;height:17.25pt" o:ole="">
            <v:imagedata r:id="rId22" o:title=""/>
          </v:shape>
          <o:OLEObject Type="Embed" ProgID="Equation.3" ShapeID="_x0000_i1032" DrawAspect="Content" ObjectID="_1382714574" r:id="rId23"/>
        </w:object>
      </w:r>
      <w:r w:rsidRPr="003E190F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3E190F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3E190F">
        <w:rPr>
          <w:position w:val="-10"/>
          <w:lang w:val="ru-RU"/>
        </w:rPr>
        <w:object w:dxaOrig="220" w:dyaOrig="340">
          <v:shape id="_x0000_i1033" type="#_x0000_t75" style="width:11.25pt;height:17.25pt" o:ole="">
            <v:imagedata r:id="rId24" o:title=""/>
          </v:shape>
          <o:OLEObject Type="Embed" ProgID="Equation.3" ShapeID="_x0000_i1033" DrawAspect="Content" ObjectID="_1382714575" r:id="rId25"/>
        </w:object>
      </w:r>
    </w:p>
    <w:p w:rsidR="00AA4A45" w:rsidRDefault="00AA4A45" w:rsidP="003E190F">
      <w:pPr>
        <w:spacing w:after="0" w:line="240" w:lineRule="auto"/>
        <w:ind w:left="360"/>
        <w:jc w:val="both"/>
        <w:rPr>
          <w:lang w:val="ru-RU"/>
        </w:rPr>
      </w:pPr>
      <w:r>
        <w:rPr>
          <w:lang w:val="ru-RU"/>
        </w:rPr>
        <w:t xml:space="preserve"> </w:t>
      </w:r>
      <w:r w:rsidR="003E190F">
        <w:rPr>
          <w:lang w:val="ru-RU"/>
        </w:rPr>
        <w:t xml:space="preserve">                    </w:t>
      </w:r>
      <w:r w:rsidRPr="00AA4A45">
        <w:rPr>
          <w:position w:val="-10"/>
          <w:lang w:val="ru-RU"/>
        </w:rPr>
        <w:object w:dxaOrig="400" w:dyaOrig="340">
          <v:shape id="_x0000_i1034" type="#_x0000_t75" style="width:20.25pt;height:17.25pt" o:ole="">
            <v:imagedata r:id="rId26" o:title=""/>
          </v:shape>
          <o:OLEObject Type="Embed" ProgID="Equation.3" ShapeID="_x0000_i1034" DrawAspect="Content" ObjectID="_1382714576" r:id="rId27"/>
        </w:object>
      </w:r>
      <w:r w:rsidRPr="00AA4A45">
        <w:rPr>
          <w:lang w:val="ru-RU"/>
        </w:rPr>
        <w:t xml:space="preserve"> </w:t>
      </w:r>
      <w:r>
        <w:rPr>
          <w:lang w:val="ru-RU"/>
        </w:rPr>
        <w:t xml:space="preserve">длина трубки и столба воздуха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 начале опыта)</w:t>
      </w:r>
    </w:p>
    <w:p w:rsidR="003E190F" w:rsidRDefault="003E190F" w:rsidP="003E190F">
      <w:pPr>
        <w:spacing w:after="0" w:line="240" w:lineRule="auto"/>
        <w:ind w:left="360"/>
        <w:jc w:val="both"/>
        <w:rPr>
          <w:lang w:val="ru-RU"/>
        </w:rPr>
      </w:pPr>
      <w:r>
        <w:rPr>
          <w:position w:val="-10"/>
          <w:lang w:val="ru-RU"/>
        </w:rPr>
        <w:t xml:space="preserve">                    </w:t>
      </w:r>
      <w:r w:rsidR="00AA4A45" w:rsidRPr="00AA4A45">
        <w:rPr>
          <w:position w:val="-10"/>
          <w:lang w:val="ru-RU"/>
        </w:rPr>
        <w:object w:dxaOrig="1120" w:dyaOrig="340">
          <v:shape id="_x0000_i1035" type="#_x0000_t75" style="width:56.25pt;height:17.25pt" o:ole="">
            <v:imagedata r:id="rId28" o:title=""/>
          </v:shape>
          <o:OLEObject Type="Embed" ProgID="Equation.3" ShapeID="_x0000_i1035" DrawAspect="Content" ObjectID="_1382714577" r:id="rId29"/>
        </w:object>
      </w:r>
      <w:r w:rsidR="00AA4A45">
        <w:rPr>
          <w:lang w:val="ru-RU"/>
        </w:rPr>
        <w:t>объём  тёплого воздуха  в трубке</w:t>
      </w:r>
      <w:proofErr w:type="gramStart"/>
      <w:r w:rsidR="00AA4A45">
        <w:rPr>
          <w:lang w:val="ru-RU"/>
        </w:rPr>
        <w:t xml:space="preserve"> ,</w:t>
      </w:r>
      <w:proofErr w:type="gramEnd"/>
      <w:r w:rsidR="00AA4A45">
        <w:rPr>
          <w:lang w:val="ru-RU"/>
        </w:rPr>
        <w:t xml:space="preserve"> </w:t>
      </w:r>
    </w:p>
    <w:p w:rsidR="00AA4A45" w:rsidRDefault="003E190F" w:rsidP="003E190F">
      <w:pPr>
        <w:spacing w:after="0" w:line="240" w:lineRule="auto"/>
        <w:ind w:left="360"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AA4A45">
        <w:rPr>
          <w:lang w:val="ru-RU"/>
        </w:rPr>
        <w:t xml:space="preserve"> </w:t>
      </w:r>
      <w:r w:rsidR="00AA4A45" w:rsidRPr="00AA4A45">
        <w:rPr>
          <w:position w:val="-6"/>
          <w:lang w:val="ru-RU"/>
        </w:rPr>
        <w:object w:dxaOrig="400" w:dyaOrig="279">
          <v:shape id="_x0000_i1036" type="#_x0000_t75" style="width:20.25pt;height:14.25pt" o:ole="">
            <v:imagedata r:id="rId30" o:title=""/>
          </v:shape>
          <o:OLEObject Type="Embed" ProgID="Equation.3" ShapeID="_x0000_i1036" DrawAspect="Content" ObjectID="_1382714578" r:id="rId31"/>
        </w:object>
      </w:r>
      <w:r w:rsidR="00AA4A45">
        <w:rPr>
          <w:lang w:val="ru-RU"/>
        </w:rPr>
        <w:t>площадь поперечного сечения  трубки.</w:t>
      </w:r>
    </w:p>
    <w:p w:rsidR="000917E7" w:rsidRDefault="003E190F" w:rsidP="003E190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</w:t>
      </w:r>
      <w:r>
        <w:rPr>
          <w:position w:val="-6"/>
          <w:lang w:val="ru-RU"/>
        </w:rPr>
        <w:t xml:space="preserve">  </w:t>
      </w:r>
      <w:r w:rsidR="000917E7" w:rsidRPr="000917E7">
        <w:rPr>
          <w:position w:val="-6"/>
          <w:lang w:val="ru-RU"/>
        </w:rPr>
        <w:object w:dxaOrig="380" w:dyaOrig="279">
          <v:shape id="_x0000_i1037" type="#_x0000_t75" style="width:18.75pt;height:14.25pt" o:ole="">
            <v:imagedata r:id="rId32" o:title=""/>
          </v:shape>
          <o:OLEObject Type="Embed" ProgID="Equation.3" ShapeID="_x0000_i1037" DrawAspect="Content" ObjectID="_1382714579" r:id="rId33"/>
        </w:object>
      </w:r>
      <w:r w:rsidR="000917E7">
        <w:rPr>
          <w:lang w:val="ru-RU"/>
        </w:rPr>
        <w:t>высота столба воды, зашедшей в трубке при остывании воздуха в трубке.</w:t>
      </w:r>
    </w:p>
    <w:p w:rsidR="000917E7" w:rsidRDefault="003E190F" w:rsidP="003E190F">
      <w:pPr>
        <w:spacing w:after="0" w:line="240" w:lineRule="auto"/>
        <w:jc w:val="both"/>
        <w:rPr>
          <w:lang w:val="ru-RU"/>
        </w:rPr>
      </w:pPr>
      <w:r>
        <w:rPr>
          <w:position w:val="-10"/>
          <w:lang w:val="ru-RU"/>
        </w:rPr>
        <w:t xml:space="preserve">                           </w:t>
      </w:r>
      <w:r w:rsidR="000917E7" w:rsidRPr="000917E7">
        <w:rPr>
          <w:position w:val="-10"/>
          <w:lang w:val="ru-RU"/>
        </w:rPr>
        <w:object w:dxaOrig="420" w:dyaOrig="340">
          <v:shape id="_x0000_i1038" type="#_x0000_t75" style="width:21pt;height:17.25pt" o:ole="">
            <v:imagedata r:id="rId34" o:title=""/>
          </v:shape>
          <o:OLEObject Type="Embed" ProgID="Equation.3" ShapeID="_x0000_i1038" DrawAspect="Content" ObjectID="_1382714580" r:id="rId35"/>
        </w:object>
      </w:r>
      <w:r w:rsidR="000917E7">
        <w:rPr>
          <w:lang w:val="ru-RU"/>
        </w:rPr>
        <w:t xml:space="preserve"> длина столба  холодного воздуха в трубке </w:t>
      </w:r>
      <w:r w:rsidR="000917E7" w:rsidRPr="00AA4A45">
        <w:rPr>
          <w:position w:val="-10"/>
          <w:lang w:val="ru-RU"/>
        </w:rPr>
        <w:object w:dxaOrig="999" w:dyaOrig="340">
          <v:shape id="_x0000_i1039" type="#_x0000_t75" style="width:50.25pt;height:17.25pt" o:ole="">
            <v:imagedata r:id="rId36" o:title=""/>
          </v:shape>
          <o:OLEObject Type="Embed" ProgID="Equation.3" ShapeID="_x0000_i1039" DrawAspect="Content" ObjectID="_1382714581" r:id="rId37"/>
        </w:object>
      </w:r>
    </w:p>
    <w:p w:rsidR="000917E7" w:rsidRDefault="003E190F" w:rsidP="003E190F">
      <w:pPr>
        <w:spacing w:after="0" w:line="240" w:lineRule="auto"/>
        <w:jc w:val="both"/>
        <w:rPr>
          <w:lang w:val="ru-RU"/>
        </w:rPr>
      </w:pPr>
      <w:r>
        <w:rPr>
          <w:position w:val="-10"/>
          <w:lang w:val="ru-RU"/>
        </w:rPr>
        <w:t xml:space="preserve">                           </w:t>
      </w:r>
      <w:r w:rsidR="000917E7" w:rsidRPr="00AA4A45">
        <w:rPr>
          <w:position w:val="-10"/>
          <w:lang w:val="ru-RU"/>
        </w:rPr>
        <w:object w:dxaOrig="1260" w:dyaOrig="340">
          <v:shape id="_x0000_i1040" type="#_x0000_t75" style="width:63pt;height:17.25pt" o:ole="">
            <v:imagedata r:id="rId38" o:title=""/>
          </v:shape>
          <o:OLEObject Type="Embed" ProgID="Equation.3" ShapeID="_x0000_i1040" DrawAspect="Content" ObjectID="_1382714582" r:id="rId39"/>
        </w:object>
      </w:r>
      <w:r w:rsidR="000917E7">
        <w:rPr>
          <w:lang w:val="ru-RU"/>
        </w:rPr>
        <w:t>объём холодного воздуха в трубке.</w:t>
      </w:r>
    </w:p>
    <w:p w:rsidR="000917E7" w:rsidRDefault="000917E7" w:rsidP="008D471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lastRenderedPageBreak/>
        <w:t>На основании  закона Гей-Люс</w:t>
      </w:r>
      <w:r w:rsidR="003E190F">
        <w:rPr>
          <w:lang w:val="ru-RU"/>
        </w:rPr>
        <w:t>с</w:t>
      </w:r>
      <w:r>
        <w:rPr>
          <w:lang w:val="ru-RU"/>
        </w:rPr>
        <w:t>ака</w:t>
      </w:r>
      <w:proofErr w:type="gramStart"/>
      <w:r>
        <w:rPr>
          <w:lang w:val="ru-RU"/>
        </w:rPr>
        <w:t xml:space="preserve"> </w:t>
      </w:r>
      <w:r w:rsidRPr="000917E7">
        <w:rPr>
          <w:position w:val="-24"/>
          <w:lang w:val="ru-RU"/>
        </w:rPr>
        <w:object w:dxaOrig="1080" w:dyaOrig="620">
          <v:shape id="_x0000_i1041" type="#_x0000_t75" style="width:54pt;height:30.75pt" o:ole="">
            <v:imagedata r:id="rId40" o:title=""/>
          </v:shape>
          <o:OLEObject Type="Embed" ProgID="Equation.3" ShapeID="_x0000_i1041" DrawAspect="Content" ObjectID="_1382714583" r:id="rId41"/>
        </w:object>
      </w:r>
      <w:r>
        <w:rPr>
          <w:lang w:val="ru-RU"/>
        </w:rPr>
        <w:t xml:space="preserve"> У</w:t>
      </w:r>
      <w:proofErr w:type="gramEnd"/>
      <w:r>
        <w:rPr>
          <w:lang w:val="ru-RU"/>
        </w:rPr>
        <w:t xml:space="preserve"> нас для двух состояний воздуха </w:t>
      </w:r>
    </w:p>
    <w:p w:rsidR="000917E7" w:rsidRDefault="003E190F" w:rsidP="008D471F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Pr="000917E7">
        <w:rPr>
          <w:position w:val="-30"/>
          <w:lang w:val="ru-RU"/>
        </w:rPr>
        <w:object w:dxaOrig="840" w:dyaOrig="700">
          <v:shape id="_x0000_i1042" type="#_x0000_t75" style="width:42pt;height:35.25pt" o:ole="">
            <v:imagedata r:id="rId42" o:title=""/>
          </v:shape>
          <o:OLEObject Type="Embed" ProgID="Equation.3" ShapeID="_x0000_i1042" DrawAspect="Content" ObjectID="_1382714584" r:id="rId43"/>
        </w:object>
      </w:r>
      <w:r>
        <w:rPr>
          <w:position w:val="-30"/>
          <w:lang w:val="ru-RU"/>
        </w:rPr>
        <w:t xml:space="preserve">  </w:t>
      </w:r>
      <w:r>
        <w:rPr>
          <w:lang w:val="ru-RU"/>
        </w:rPr>
        <w:t xml:space="preserve"> или     </w:t>
      </w:r>
      <w:r w:rsidR="00B64AFC" w:rsidRPr="003E190F">
        <w:rPr>
          <w:position w:val="-30"/>
          <w:lang w:val="ru-RU"/>
        </w:rPr>
        <w:object w:dxaOrig="859" w:dyaOrig="700">
          <v:shape id="_x0000_i1043" type="#_x0000_t75" style="width:42.75pt;height:35.25pt" o:ole="">
            <v:imagedata r:id="rId44" o:title=""/>
          </v:shape>
          <o:OLEObject Type="Embed" ProgID="Equation.3" ShapeID="_x0000_i1043" DrawAspect="Content" ObjectID="_1382714585" r:id="rId45"/>
        </w:object>
      </w:r>
      <w:r w:rsidR="00B64AFC">
        <w:rPr>
          <w:lang w:val="ru-RU"/>
        </w:rPr>
        <w:t xml:space="preserve"> (2)             </w:t>
      </w:r>
      <w:r w:rsidR="000917E7">
        <w:rPr>
          <w:lang w:val="ru-RU"/>
        </w:rPr>
        <w:t xml:space="preserve"> </w:t>
      </w:r>
      <w:r w:rsidR="00B64AFC">
        <w:rPr>
          <w:lang w:val="ru-RU"/>
        </w:rPr>
        <w:t xml:space="preserve">                </w:t>
      </w:r>
      <w:r w:rsidR="00173CC4" w:rsidRPr="00173CC4">
        <w:rPr>
          <w:position w:val="-30"/>
          <w:lang w:val="ru-RU"/>
        </w:rPr>
        <w:object w:dxaOrig="2500" w:dyaOrig="700">
          <v:shape id="_x0000_i1044" type="#_x0000_t75" style="width:125.25pt;height:35.25pt" o:ole="">
            <v:imagedata r:id="rId46" o:title=""/>
          </v:shape>
          <o:OLEObject Type="Embed" ProgID="Equation.3" ShapeID="_x0000_i1044" DrawAspect="Content" ObjectID="_1382714586" r:id="rId47"/>
        </w:object>
      </w:r>
      <w:r w:rsidR="00173CC4">
        <w:rPr>
          <w:lang w:val="ru-RU"/>
        </w:rPr>
        <w:t xml:space="preserve">  (3)</w:t>
      </w:r>
    </w:p>
    <w:p w:rsidR="00173CC4" w:rsidRDefault="00B64AFC" w:rsidP="008D471F">
      <w:pPr>
        <w:spacing w:after="0" w:line="240" w:lineRule="auto"/>
        <w:jc w:val="both"/>
        <w:rPr>
          <w:lang w:val="ru-RU"/>
        </w:rPr>
      </w:pPr>
      <w:r>
        <w:rPr>
          <w:position w:val="-10"/>
          <w:lang w:val="ru-RU"/>
        </w:rPr>
        <w:t xml:space="preserve">                                </w:t>
      </w:r>
      <w:r w:rsidR="00173CC4" w:rsidRPr="00AA4A45">
        <w:rPr>
          <w:position w:val="-10"/>
          <w:lang w:val="ru-RU"/>
        </w:rPr>
        <w:object w:dxaOrig="440" w:dyaOrig="340">
          <v:shape id="_x0000_i1045" type="#_x0000_t75" style="width:21.75pt;height:17.25pt" o:ole="">
            <v:imagedata r:id="rId48" o:title=""/>
          </v:shape>
          <o:OLEObject Type="Embed" ProgID="Equation.3" ShapeID="_x0000_i1045" DrawAspect="Content" ObjectID="_1382714587" r:id="rId49"/>
        </w:object>
      </w:r>
      <w:r w:rsidR="00173CC4">
        <w:rPr>
          <w:lang w:val="ru-RU"/>
        </w:rPr>
        <w:t>температура горячей воды в ведре</w:t>
      </w:r>
    </w:p>
    <w:p w:rsidR="00173CC4" w:rsidRDefault="00B64AFC" w:rsidP="008D471F">
      <w:pPr>
        <w:spacing w:after="0" w:line="240" w:lineRule="auto"/>
        <w:jc w:val="both"/>
        <w:rPr>
          <w:lang w:val="ru-RU"/>
        </w:rPr>
      </w:pPr>
      <w:r>
        <w:rPr>
          <w:position w:val="-10"/>
          <w:lang w:val="ru-RU"/>
        </w:rPr>
        <w:t xml:space="preserve">                                </w:t>
      </w:r>
      <w:r w:rsidR="00173CC4" w:rsidRPr="00173CC4">
        <w:rPr>
          <w:position w:val="-10"/>
          <w:lang w:val="ru-RU"/>
        </w:rPr>
        <w:object w:dxaOrig="480" w:dyaOrig="340">
          <v:shape id="_x0000_i1046" type="#_x0000_t75" style="width:24pt;height:17.25pt" o:ole="">
            <v:imagedata r:id="rId50" o:title=""/>
          </v:shape>
          <o:OLEObject Type="Embed" ProgID="Equation.3" ShapeID="_x0000_i1046" DrawAspect="Content" ObjectID="_1382714588" r:id="rId51"/>
        </w:object>
      </w:r>
      <w:r w:rsidR="00173CC4">
        <w:rPr>
          <w:lang w:val="ru-RU"/>
        </w:rPr>
        <w:t>комнатная температура</w:t>
      </w:r>
    </w:p>
    <w:p w:rsidR="00286A37" w:rsidRDefault="00173CC4" w:rsidP="008D471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Нам нужно проверить  уравнение (3) и, следовательно закон </w:t>
      </w:r>
      <w:proofErr w:type="gramStart"/>
      <w:r>
        <w:rPr>
          <w:lang w:val="ru-RU"/>
        </w:rPr>
        <w:t xml:space="preserve">Гей – </w:t>
      </w:r>
      <w:r w:rsidR="00B64AFC">
        <w:rPr>
          <w:lang w:val="ru-RU"/>
        </w:rPr>
        <w:t xml:space="preserve"> </w:t>
      </w:r>
      <w:proofErr w:type="spellStart"/>
      <w:r>
        <w:rPr>
          <w:lang w:val="ru-RU"/>
        </w:rPr>
        <w:t>Люс</w:t>
      </w:r>
      <w:r w:rsidR="00B64AFC">
        <w:rPr>
          <w:lang w:val="ru-RU"/>
        </w:rPr>
        <w:t>с</w:t>
      </w:r>
      <w:r>
        <w:rPr>
          <w:lang w:val="ru-RU"/>
        </w:rPr>
        <w:t>ака</w:t>
      </w:r>
      <w:proofErr w:type="spellEnd"/>
      <w:proofErr w:type="gramEnd"/>
      <w:r>
        <w:rPr>
          <w:lang w:val="ru-RU"/>
        </w:rPr>
        <w:t>.</w:t>
      </w:r>
    </w:p>
    <w:p w:rsidR="00173CC4" w:rsidRPr="00286A37" w:rsidRDefault="00173CC4" w:rsidP="008D471F">
      <w:pPr>
        <w:pStyle w:val="ab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86A37">
        <w:rPr>
          <w:lang w:val="ru-RU"/>
        </w:rPr>
        <w:t>Вычислим</w:t>
      </w:r>
    </w:p>
    <w:p w:rsidR="00173CC4" w:rsidRDefault="00B64AFC" w:rsidP="008D471F">
      <w:pPr>
        <w:spacing w:after="0"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</w:t>
      </w:r>
      <w:r w:rsidR="00286A37">
        <w:rPr>
          <w:position w:val="-30"/>
          <w:lang w:val="ru-RU"/>
        </w:rPr>
        <w:t xml:space="preserve">                       </w:t>
      </w:r>
      <w:r>
        <w:rPr>
          <w:position w:val="-30"/>
          <w:lang w:val="ru-RU"/>
        </w:rPr>
        <w:t xml:space="preserve">   </w:t>
      </w:r>
      <w:r w:rsidRPr="00173CC4">
        <w:rPr>
          <w:position w:val="-30"/>
          <w:lang w:val="ru-RU"/>
        </w:rPr>
        <w:object w:dxaOrig="1420" w:dyaOrig="700">
          <v:shape id="_x0000_i1047" type="#_x0000_t75" style="width:71.25pt;height:35.25pt" o:ole="">
            <v:imagedata r:id="rId52" o:title=""/>
          </v:shape>
          <o:OLEObject Type="Embed" ProgID="Equation.3" ShapeID="_x0000_i1047" DrawAspect="Content" ObjectID="_1382714589" r:id="rId53"/>
        </w:object>
      </w:r>
      <w:r>
        <w:rPr>
          <w:lang w:val="ru-RU"/>
        </w:rPr>
        <w:t xml:space="preserve">                        </w:t>
      </w:r>
      <w:r w:rsidR="00173CC4">
        <w:rPr>
          <w:lang w:val="ru-RU"/>
        </w:rPr>
        <w:t xml:space="preserve"> </w:t>
      </w:r>
      <w:r w:rsidRPr="00173CC4">
        <w:rPr>
          <w:position w:val="-30"/>
          <w:lang w:val="ru-RU"/>
        </w:rPr>
        <w:object w:dxaOrig="1400" w:dyaOrig="700">
          <v:shape id="_x0000_i1048" type="#_x0000_t75" style="width:69.75pt;height:35.25pt" o:ole="">
            <v:imagedata r:id="rId54" o:title=""/>
          </v:shape>
          <o:OLEObject Type="Embed" ProgID="Equation.3" ShapeID="_x0000_i1048" DrawAspect="Content" ObjectID="_1382714590" r:id="rId55"/>
        </w:object>
      </w:r>
      <w:r>
        <w:rPr>
          <w:position w:val="-30"/>
          <w:lang w:val="ru-RU"/>
        </w:rPr>
        <w:t xml:space="preserve">                                    </w:t>
      </w:r>
    </w:p>
    <w:p w:rsidR="00173CC4" w:rsidRDefault="00173CC4" w:rsidP="008D471F">
      <w:pPr>
        <w:pStyle w:val="ab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gramStart"/>
      <w:r>
        <w:rPr>
          <w:lang w:val="ru-RU"/>
        </w:rPr>
        <w:t xml:space="preserve">Находим относительную погрешность </w:t>
      </w:r>
      <w:r w:rsidR="00936573">
        <w:rPr>
          <w:lang w:val="ru-RU"/>
        </w:rPr>
        <w:t>измерения при измерении  длины принимая</w:t>
      </w:r>
      <w:proofErr w:type="gramEnd"/>
      <w:r w:rsidR="00936573">
        <w:rPr>
          <w:lang w:val="ru-RU"/>
        </w:rPr>
        <w:t xml:space="preserve"> </w:t>
      </w:r>
    </w:p>
    <w:p w:rsidR="00936573" w:rsidRDefault="00B64AFC" w:rsidP="008D471F">
      <w:pPr>
        <w:pStyle w:val="ab"/>
        <w:spacing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                      </w:t>
      </w:r>
      <w:r w:rsidR="00286A37" w:rsidRPr="00936573">
        <w:rPr>
          <w:position w:val="-30"/>
          <w:lang w:val="ru-RU"/>
        </w:rPr>
        <w:object w:dxaOrig="2299" w:dyaOrig="680">
          <v:shape id="_x0000_i1049" type="#_x0000_t75" style="width:114.75pt;height:33.75pt" o:ole="">
            <v:imagedata r:id="rId56" o:title=""/>
          </v:shape>
          <o:OLEObject Type="Embed" ProgID="Equation.3" ShapeID="_x0000_i1049" DrawAspect="Content" ObjectID="_1382714591" r:id="rId57"/>
        </w:object>
      </w:r>
    </w:p>
    <w:p w:rsidR="00936573" w:rsidRDefault="00936573" w:rsidP="008D471F">
      <w:pPr>
        <w:pStyle w:val="ab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Находим абсолютную погрешность отношения </w:t>
      </w:r>
      <w:r w:rsidR="00B64AFC">
        <w:rPr>
          <w:lang w:val="ru-RU"/>
        </w:rPr>
        <w:t xml:space="preserve"> </w:t>
      </w:r>
      <w:r w:rsidR="00B64AFC" w:rsidRPr="00936573">
        <w:rPr>
          <w:position w:val="-30"/>
          <w:lang w:val="ru-RU"/>
        </w:rPr>
        <w:object w:dxaOrig="279" w:dyaOrig="700">
          <v:shape id="_x0000_i1050" type="#_x0000_t75" style="width:14.25pt;height:35.25pt" o:ole="">
            <v:imagedata r:id="rId58" o:title=""/>
          </v:shape>
          <o:OLEObject Type="Embed" ProgID="Equation.3" ShapeID="_x0000_i1050" DrawAspect="Content" ObjectID="_1382714592" r:id="rId59"/>
        </w:object>
      </w:r>
    </w:p>
    <w:p w:rsidR="00936573" w:rsidRDefault="00936573" w:rsidP="008D471F">
      <w:pPr>
        <w:pStyle w:val="ab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</w:t>
      </w:r>
      <w:r w:rsidR="00B64AFC">
        <w:rPr>
          <w:lang w:val="ru-RU"/>
        </w:rPr>
        <w:t xml:space="preserve">          </w:t>
      </w:r>
      <w:r>
        <w:rPr>
          <w:lang w:val="ru-RU"/>
        </w:rPr>
        <w:t xml:space="preserve">    </w:t>
      </w:r>
      <w:r w:rsidRPr="00936573">
        <w:rPr>
          <w:position w:val="-30"/>
          <w:lang w:val="ru-RU"/>
        </w:rPr>
        <w:object w:dxaOrig="680" w:dyaOrig="700">
          <v:shape id="_x0000_i1051" type="#_x0000_t75" style="width:33.75pt;height:35.25pt" o:ole="">
            <v:imagedata r:id="rId60" o:title=""/>
          </v:shape>
          <o:OLEObject Type="Embed" ProgID="Equation.3" ShapeID="_x0000_i1051" DrawAspect="Content" ObjectID="_1382714593" r:id="rId61"/>
        </w:object>
      </w:r>
      <w:r>
        <w:rPr>
          <w:lang w:val="ru-RU"/>
        </w:rPr>
        <w:t>=…</w:t>
      </w:r>
      <w:r w:rsidR="00B64AFC">
        <w:rPr>
          <w:lang w:val="ru-RU"/>
        </w:rPr>
        <w:t>…………………..</w:t>
      </w:r>
    </w:p>
    <w:p w:rsidR="00936573" w:rsidRDefault="00936573" w:rsidP="008D471F">
      <w:pPr>
        <w:pStyle w:val="ab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Записываем результат  показания </w:t>
      </w:r>
      <w:r w:rsidRPr="00936573">
        <w:rPr>
          <w:position w:val="-30"/>
          <w:lang w:val="ru-RU"/>
        </w:rPr>
        <w:object w:dxaOrig="279" w:dyaOrig="700">
          <v:shape id="_x0000_i1052" type="#_x0000_t75" style="width:14.25pt;height:35.25pt" o:ole="">
            <v:imagedata r:id="rId58" o:title=""/>
          </v:shape>
          <o:OLEObject Type="Embed" ProgID="Equation.3" ShapeID="_x0000_i1052" DrawAspect="Content" ObjectID="_1382714594" r:id="rId62"/>
        </w:object>
      </w:r>
    </w:p>
    <w:p w:rsidR="00936573" w:rsidRDefault="00B64AFC" w:rsidP="008D471F">
      <w:pPr>
        <w:pStyle w:val="ab"/>
        <w:spacing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                       </w:t>
      </w:r>
      <w:r w:rsidRPr="00936573">
        <w:rPr>
          <w:position w:val="-30"/>
          <w:lang w:val="ru-RU"/>
        </w:rPr>
        <w:object w:dxaOrig="1160" w:dyaOrig="700">
          <v:shape id="_x0000_i1053" type="#_x0000_t75" style="width:58.5pt;height:35.25pt" o:ole="">
            <v:imagedata r:id="rId63" o:title=""/>
          </v:shape>
          <o:OLEObject Type="Embed" ProgID="Equation.3" ShapeID="_x0000_i1053" DrawAspect="Content" ObjectID="_1382714595" r:id="rId64"/>
        </w:object>
      </w:r>
      <w:r>
        <w:rPr>
          <w:lang w:val="ru-RU"/>
        </w:rPr>
        <w:t>………..</w:t>
      </w:r>
      <w:r w:rsidR="00936573">
        <w:rPr>
          <w:lang w:val="ru-RU"/>
        </w:rPr>
        <w:t>…..</w:t>
      </w:r>
    </w:p>
    <w:p w:rsidR="00936573" w:rsidRDefault="00936573" w:rsidP="008D471F">
      <w:pPr>
        <w:pStyle w:val="ab"/>
        <w:numPr>
          <w:ilvl w:val="0"/>
          <w:numId w:val="4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Находим относительную погрешность измерения</w:t>
      </w:r>
      <w:proofErr w:type="gramStart"/>
      <w:r>
        <w:rPr>
          <w:lang w:val="ru-RU"/>
        </w:rPr>
        <w:t xml:space="preserve"> Т</w:t>
      </w:r>
      <w:proofErr w:type="gramEnd"/>
      <w:r>
        <w:rPr>
          <w:lang w:val="ru-RU"/>
        </w:rPr>
        <w:t xml:space="preserve">, принимая </w:t>
      </w:r>
      <w:r w:rsidR="00251C11" w:rsidRPr="00936573">
        <w:rPr>
          <w:position w:val="-6"/>
          <w:lang w:val="ru-RU"/>
        </w:rPr>
        <w:object w:dxaOrig="940" w:dyaOrig="279">
          <v:shape id="_x0000_i1054" type="#_x0000_t75" style="width:47.25pt;height:14.25pt" o:ole="">
            <v:imagedata r:id="rId65" o:title=""/>
          </v:shape>
          <o:OLEObject Type="Embed" ProgID="Equation.3" ShapeID="_x0000_i1054" DrawAspect="Content" ObjectID="_1382714596" r:id="rId66"/>
        </w:object>
      </w:r>
    </w:p>
    <w:p w:rsidR="00936573" w:rsidRDefault="00B64AFC" w:rsidP="008D471F">
      <w:pPr>
        <w:pStyle w:val="ab"/>
        <w:spacing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                      </w:t>
      </w:r>
      <w:r w:rsidR="00286A37" w:rsidRPr="00936573">
        <w:rPr>
          <w:position w:val="-30"/>
          <w:lang w:val="ru-RU"/>
        </w:rPr>
        <w:object w:dxaOrig="2580" w:dyaOrig="720">
          <v:shape id="_x0000_i1055" type="#_x0000_t75" style="width:129pt;height:36pt" o:ole="">
            <v:imagedata r:id="rId67" o:title=""/>
          </v:shape>
          <o:OLEObject Type="Embed" ProgID="Equation.3" ShapeID="_x0000_i1055" DrawAspect="Content" ObjectID="_1382714597" r:id="rId68"/>
        </w:object>
      </w:r>
    </w:p>
    <w:p w:rsidR="00251C11" w:rsidRDefault="00251C11" w:rsidP="008D471F">
      <w:pPr>
        <w:pStyle w:val="ab"/>
        <w:numPr>
          <w:ilvl w:val="0"/>
          <w:numId w:val="4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Находим </w:t>
      </w:r>
      <w:r w:rsidR="00286A37">
        <w:rPr>
          <w:lang w:val="ru-RU"/>
        </w:rPr>
        <w:t xml:space="preserve">абсолютную погрешность вычисления </w:t>
      </w:r>
      <w:r>
        <w:rPr>
          <w:lang w:val="ru-RU"/>
        </w:rPr>
        <w:t xml:space="preserve">  </w:t>
      </w:r>
      <w:r w:rsidR="00286A37" w:rsidRPr="00936573">
        <w:rPr>
          <w:position w:val="-30"/>
          <w:lang w:val="ru-RU"/>
        </w:rPr>
        <w:object w:dxaOrig="340" w:dyaOrig="700">
          <v:shape id="_x0000_i1056" type="#_x0000_t75" style="width:17.25pt;height:35.25pt" o:ole="">
            <v:imagedata r:id="rId69" o:title=""/>
          </v:shape>
          <o:OLEObject Type="Embed" ProgID="Equation.3" ShapeID="_x0000_i1056" DrawAspect="Content" ObjectID="_1382714598" r:id="rId70"/>
        </w:object>
      </w:r>
      <w:r w:rsidR="00286A37">
        <w:rPr>
          <w:position w:val="-30"/>
          <w:lang w:val="ru-RU"/>
        </w:rPr>
        <w:t xml:space="preserve">  </w:t>
      </w:r>
    </w:p>
    <w:p w:rsidR="00251C11" w:rsidRDefault="00286A37" w:rsidP="008D471F">
      <w:pPr>
        <w:pStyle w:val="ab"/>
        <w:spacing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                                 </w:t>
      </w:r>
      <w:r w:rsidR="00251C11" w:rsidRPr="00936573">
        <w:rPr>
          <w:position w:val="-30"/>
          <w:lang w:val="ru-RU"/>
        </w:rPr>
        <w:object w:dxaOrig="1180" w:dyaOrig="700">
          <v:shape id="_x0000_i1057" type="#_x0000_t75" style="width:59.25pt;height:35.25pt" o:ole="">
            <v:imagedata r:id="rId71" o:title=""/>
          </v:shape>
          <o:OLEObject Type="Embed" ProgID="Equation.3" ShapeID="_x0000_i1057" DrawAspect="Content" ObjectID="_1382714599" r:id="rId72"/>
        </w:object>
      </w:r>
    </w:p>
    <w:p w:rsidR="00251C11" w:rsidRDefault="00286A37" w:rsidP="008D471F">
      <w:pPr>
        <w:pStyle w:val="ab"/>
        <w:numPr>
          <w:ilvl w:val="0"/>
          <w:numId w:val="4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Записываем результат  вычисления </w:t>
      </w:r>
      <w:r w:rsidR="00251C11">
        <w:rPr>
          <w:lang w:val="ru-RU"/>
        </w:rPr>
        <w:t xml:space="preserve"> </w:t>
      </w:r>
    </w:p>
    <w:p w:rsidR="00251C11" w:rsidRDefault="00286A37" w:rsidP="008D471F">
      <w:pPr>
        <w:pStyle w:val="ab"/>
        <w:spacing w:line="240" w:lineRule="auto"/>
        <w:jc w:val="both"/>
        <w:rPr>
          <w:lang w:val="ru-RU"/>
        </w:rPr>
      </w:pPr>
      <w:r>
        <w:rPr>
          <w:position w:val="-30"/>
          <w:lang w:val="ru-RU"/>
        </w:rPr>
        <w:t xml:space="preserve">                                                             </w:t>
      </w:r>
      <w:r w:rsidR="00251C11" w:rsidRPr="00936573">
        <w:rPr>
          <w:position w:val="-30"/>
          <w:lang w:val="ru-RU"/>
        </w:rPr>
        <w:object w:dxaOrig="1760" w:dyaOrig="700">
          <v:shape id="_x0000_i1058" type="#_x0000_t75" style="width:87.75pt;height:35.25pt" o:ole="">
            <v:imagedata r:id="rId73" o:title=""/>
          </v:shape>
          <o:OLEObject Type="Embed" ProgID="Equation.3" ShapeID="_x0000_i1058" DrawAspect="Content" ObjectID="_1382714600" r:id="rId74"/>
        </w:object>
      </w:r>
    </w:p>
    <w:p w:rsidR="00251C11" w:rsidRDefault="00251C11" w:rsidP="008D471F">
      <w:pPr>
        <w:pStyle w:val="ab"/>
        <w:numPr>
          <w:ilvl w:val="0"/>
          <w:numId w:val="4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Если интервал определения отношения  температур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хотя бы частично)  совпадает  с интервалом определения отношения длин столбов воздуха в трубке, то уравнение  (2)</w:t>
      </w:r>
      <w:r w:rsidR="00054ECE">
        <w:rPr>
          <w:lang w:val="ru-RU"/>
        </w:rPr>
        <w:t xml:space="preserve"> справедливо  и воздух в трубке подчиняется закону Гей- </w:t>
      </w:r>
      <w:r w:rsidR="00286A37">
        <w:rPr>
          <w:lang w:val="ru-RU"/>
        </w:rPr>
        <w:t xml:space="preserve"> </w:t>
      </w:r>
      <w:proofErr w:type="spellStart"/>
      <w:r w:rsidR="00054ECE">
        <w:rPr>
          <w:lang w:val="ru-RU"/>
        </w:rPr>
        <w:t>Люс</w:t>
      </w:r>
      <w:r w:rsidR="00286A37">
        <w:rPr>
          <w:lang w:val="ru-RU"/>
        </w:rPr>
        <w:t>с</w:t>
      </w:r>
      <w:r w:rsidR="00054ECE">
        <w:rPr>
          <w:lang w:val="ru-RU"/>
        </w:rPr>
        <w:t>ака</w:t>
      </w:r>
      <w:proofErr w:type="spellEnd"/>
      <w:r w:rsidR="00054ECE">
        <w:rPr>
          <w:lang w:val="ru-RU"/>
        </w:rPr>
        <w:t>.</w:t>
      </w:r>
    </w:p>
    <w:p w:rsidR="00054ECE" w:rsidRDefault="00054ECE" w:rsidP="008D471F">
      <w:pPr>
        <w:pStyle w:val="ab"/>
        <w:spacing w:line="240" w:lineRule="auto"/>
        <w:jc w:val="both"/>
        <w:rPr>
          <w:lang w:val="ru-RU"/>
        </w:rPr>
      </w:pPr>
      <w:r>
        <w:rPr>
          <w:lang w:val="ru-RU"/>
        </w:rPr>
        <w:t>Вы</w:t>
      </w:r>
      <w:r w:rsidR="00286A37">
        <w:rPr>
          <w:lang w:val="ru-RU"/>
        </w:rPr>
        <w:t>вод:……………………………………………………………………………………………………</w:t>
      </w:r>
    </w:p>
    <w:p w:rsidR="00286A37" w:rsidRPr="00BE3D7C" w:rsidRDefault="00BE3D7C" w:rsidP="008D471F">
      <w:pPr>
        <w:spacing w:line="240" w:lineRule="auto"/>
        <w:jc w:val="center"/>
        <w:rPr>
          <w:b/>
          <w:lang w:val="ru-RU"/>
        </w:rPr>
      </w:pPr>
      <w:r w:rsidRPr="00BE3D7C">
        <w:rPr>
          <w:b/>
          <w:lang w:val="ru-RU"/>
        </w:rPr>
        <w:t>Требование к отчёту:</w:t>
      </w:r>
    </w:p>
    <w:p w:rsidR="00BE3D7C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Название и цель работы.</w:t>
      </w:r>
    </w:p>
    <w:p w:rsidR="00BE3D7C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>Перечень оборудования.</w:t>
      </w:r>
    </w:p>
    <w:p w:rsidR="00BE3D7C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Нарисовать рисунки с приложения и сделать выводы для опытов 1, 2, 3, 4.</w:t>
      </w:r>
    </w:p>
    <w:p w:rsidR="00BE3D7C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Написать содержание, цель,  расчёты второй части  лабораторной работы.</w:t>
      </w:r>
    </w:p>
    <w:p w:rsidR="00BE3D7C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>Написать вывод по второй части лабораторной работы.</w:t>
      </w:r>
    </w:p>
    <w:p w:rsidR="00BE3D7C" w:rsidRPr="008D471F" w:rsidRDefault="00BE3D7C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Построить графики </w:t>
      </w:r>
      <w:proofErr w:type="spellStart"/>
      <w:r>
        <w:rPr>
          <w:lang w:val="ru-RU"/>
        </w:rPr>
        <w:t>изопроцессов</w:t>
      </w:r>
      <w:proofErr w:type="spellEnd"/>
      <w:r>
        <w:rPr>
          <w:lang w:val="ru-RU"/>
        </w:rPr>
        <w:t xml:space="preserve"> </w:t>
      </w:r>
      <w:r w:rsidR="008D471F">
        <w:rPr>
          <w:lang w:val="ru-RU"/>
        </w:rPr>
        <w:t>( для опытов 1,2,3) в осях</w:t>
      </w:r>
      <w:proofErr w:type="gramStart"/>
      <w:r w:rsidR="008D471F">
        <w:rPr>
          <w:lang w:val="ru-RU"/>
        </w:rPr>
        <w:t xml:space="preserve">: </w:t>
      </w:r>
      <w:r w:rsidR="008D471F" w:rsidRPr="00286A37">
        <w:rPr>
          <w:position w:val="-4"/>
          <w:lang w:val="ru-RU"/>
        </w:rPr>
        <w:object w:dxaOrig="240" w:dyaOrig="260">
          <v:shape id="_x0000_i1078" type="#_x0000_t75" style="width:12pt;height:12.75pt" o:ole="">
            <v:imagedata r:id="rId75" o:title=""/>
          </v:shape>
          <o:OLEObject Type="Embed" ProgID="Equation.3" ShapeID="_x0000_i1078" DrawAspect="Content" ObjectID="_1382714601" r:id="rId76"/>
        </w:object>
      </w:r>
      <w:r w:rsidR="008D471F" w:rsidRPr="00286A37">
        <w:rPr>
          <w:position w:val="-4"/>
          <w:lang w:val="ru-RU"/>
        </w:rPr>
        <w:object w:dxaOrig="220" w:dyaOrig="260">
          <v:shape id="_x0000_i1079" type="#_x0000_t75" style="width:11.25pt;height:12.75pt" o:ole="">
            <v:imagedata r:id="rId77" o:title=""/>
          </v:shape>
          <o:OLEObject Type="Embed" ProgID="Equation.3" ShapeID="_x0000_i1079" DrawAspect="Content" ObjectID="_1382714602" r:id="rId78"/>
        </w:object>
      </w:r>
      <w:r w:rsidR="008D471F">
        <w:rPr>
          <w:position w:val="-4"/>
          <w:lang w:val="ru-RU"/>
        </w:rPr>
        <w:t xml:space="preserve">;  </w:t>
      </w:r>
      <w:r w:rsidR="008D471F" w:rsidRPr="00286A37">
        <w:rPr>
          <w:position w:val="-6"/>
          <w:lang w:val="ru-RU"/>
        </w:rPr>
        <w:object w:dxaOrig="240" w:dyaOrig="279">
          <v:shape id="_x0000_i1080" type="#_x0000_t75" style="width:12pt;height:13.5pt" o:ole="">
            <v:imagedata r:id="rId79" o:title=""/>
          </v:shape>
          <o:OLEObject Type="Embed" ProgID="Equation.3" ShapeID="_x0000_i1080" DrawAspect="Content" ObjectID="_1382714603" r:id="rId80"/>
        </w:object>
      </w:r>
      <w:r w:rsidR="008D471F" w:rsidRPr="00286A37">
        <w:rPr>
          <w:position w:val="-4"/>
          <w:lang w:val="ru-RU"/>
        </w:rPr>
        <w:object w:dxaOrig="220" w:dyaOrig="260">
          <v:shape id="_x0000_i1081" type="#_x0000_t75" style="width:11.25pt;height:12.75pt" o:ole="">
            <v:imagedata r:id="rId77" o:title=""/>
          </v:shape>
          <o:OLEObject Type="Embed" ProgID="Equation.3" ShapeID="_x0000_i1081" DrawAspect="Content" ObjectID="_1382714604" r:id="rId81"/>
        </w:object>
      </w:r>
      <w:r w:rsidR="008D471F">
        <w:rPr>
          <w:position w:val="-4"/>
          <w:lang w:val="ru-RU"/>
        </w:rPr>
        <w:t xml:space="preserve">;  </w:t>
      </w:r>
      <w:r w:rsidR="008D471F" w:rsidRPr="00286A37">
        <w:rPr>
          <w:position w:val="-4"/>
          <w:lang w:val="ru-RU"/>
        </w:rPr>
        <w:object w:dxaOrig="240" w:dyaOrig="260">
          <v:shape id="_x0000_i1082" type="#_x0000_t75" style="width:12pt;height:12.75pt" o:ole="">
            <v:imagedata r:id="rId75" o:title=""/>
          </v:shape>
          <o:OLEObject Type="Embed" ProgID="Equation.3" ShapeID="_x0000_i1082" DrawAspect="Content" ObjectID="_1382714605" r:id="rId82"/>
        </w:object>
      </w:r>
      <w:r w:rsidR="008D471F" w:rsidRPr="00286A37">
        <w:rPr>
          <w:position w:val="-6"/>
          <w:lang w:val="ru-RU"/>
        </w:rPr>
        <w:object w:dxaOrig="240" w:dyaOrig="279">
          <v:shape id="_x0000_i1083" type="#_x0000_t75" style="width:12pt;height:13.5pt" o:ole="">
            <v:imagedata r:id="rId79" o:title=""/>
          </v:shape>
          <o:OLEObject Type="Embed" ProgID="Equation.3" ShapeID="_x0000_i1083" DrawAspect="Content" ObjectID="_1382714606" r:id="rId83"/>
        </w:object>
      </w:r>
      <w:r w:rsidR="008D471F">
        <w:rPr>
          <w:position w:val="-6"/>
          <w:lang w:val="ru-RU"/>
        </w:rPr>
        <w:t>.</w:t>
      </w:r>
      <w:proofErr w:type="gramEnd"/>
    </w:p>
    <w:p w:rsidR="008D471F" w:rsidRPr="00BE3D7C" w:rsidRDefault="008D471F" w:rsidP="008D471F">
      <w:pPr>
        <w:pStyle w:val="ab"/>
        <w:numPr>
          <w:ilvl w:val="0"/>
          <w:numId w:val="10"/>
        </w:numPr>
        <w:spacing w:line="240" w:lineRule="auto"/>
        <w:jc w:val="both"/>
        <w:rPr>
          <w:lang w:val="ru-RU"/>
        </w:rPr>
      </w:pPr>
      <w:r>
        <w:rPr>
          <w:position w:val="-6"/>
          <w:lang w:val="ru-RU"/>
        </w:rPr>
        <w:t>Решить одну из задач:</w:t>
      </w:r>
    </w:p>
    <w:p w:rsidR="00286A37" w:rsidRDefault="00286A37" w:rsidP="00054ECE">
      <w:pPr>
        <w:pStyle w:val="ab"/>
        <w:jc w:val="both"/>
        <w:rPr>
          <w:lang w:val="ru-RU"/>
        </w:rPr>
      </w:pPr>
    </w:p>
    <w:p w:rsidR="00286A37" w:rsidRDefault="00286A37" w:rsidP="00054ECE">
      <w:pPr>
        <w:pStyle w:val="ab"/>
        <w:jc w:val="both"/>
        <w:rPr>
          <w:lang w:val="ru-RU"/>
        </w:rPr>
      </w:pPr>
    </w:p>
    <w:p w:rsidR="00286A37" w:rsidRDefault="00286A37" w:rsidP="00054ECE">
      <w:pPr>
        <w:pStyle w:val="ab"/>
        <w:jc w:val="both"/>
        <w:rPr>
          <w:lang w:val="ru-RU"/>
        </w:rPr>
      </w:pPr>
    </w:p>
    <w:p w:rsidR="00286A37" w:rsidRDefault="00286A37" w:rsidP="00054ECE">
      <w:pPr>
        <w:pStyle w:val="ab"/>
        <w:jc w:val="both"/>
        <w:rPr>
          <w:lang w:val="ru-RU"/>
        </w:rPr>
      </w:pPr>
    </w:p>
    <w:p w:rsidR="00286A37" w:rsidRPr="00BE3D7C" w:rsidRDefault="00286A37" w:rsidP="00BE3D7C">
      <w:pPr>
        <w:jc w:val="both"/>
        <w:rPr>
          <w:lang w:val="ru-RU"/>
        </w:rPr>
      </w:pPr>
    </w:p>
    <w:p w:rsidR="00054ECE" w:rsidRPr="00855211" w:rsidRDefault="00563B4C" w:rsidP="00C00007">
      <w:pPr>
        <w:pStyle w:val="ab"/>
        <w:spacing w:line="720" w:lineRule="auto"/>
        <w:jc w:val="both"/>
        <w:rPr>
          <w:b/>
          <w:sz w:val="28"/>
          <w:szCs w:val="28"/>
          <w:lang w:val="ru-RU"/>
        </w:rPr>
      </w:pPr>
      <w:r w:rsidRPr="00855211"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174625</wp:posOffset>
            </wp:positionV>
            <wp:extent cx="1771650" cy="1095375"/>
            <wp:effectExtent l="19050" t="0" r="0" b="0"/>
            <wp:wrapThrough wrapText="bothSides">
              <wp:wrapPolygon edited="0">
                <wp:start x="-232" y="0"/>
                <wp:lineTo x="-232" y="21412"/>
                <wp:lineTo x="21600" y="21412"/>
                <wp:lineTo x="21600" y="0"/>
                <wp:lineTo x="-232" y="0"/>
              </wp:wrapPolygon>
            </wp:wrapThrough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211" w:rsidRPr="00855211">
        <w:rPr>
          <w:b/>
          <w:sz w:val="28"/>
          <w:szCs w:val="28"/>
          <w:lang w:val="ru-RU"/>
        </w:rPr>
        <w:t>Приложение</w:t>
      </w:r>
    </w:p>
    <w:p w:rsidR="00054ECE" w:rsidRPr="00563B4C" w:rsidRDefault="00563B4C" w:rsidP="00C00007">
      <w:pPr>
        <w:pStyle w:val="ab"/>
        <w:numPr>
          <w:ilvl w:val="0"/>
          <w:numId w:val="6"/>
        </w:numPr>
        <w:spacing w:line="720" w:lineRule="auto"/>
        <w:jc w:val="both"/>
        <w:rPr>
          <w:lang w:val="ru-RU"/>
        </w:rPr>
      </w:pPr>
      <w:r>
        <w:t xml:space="preserve">           </w:t>
      </w:r>
      <w:r w:rsidR="00054ECE" w:rsidRPr="00054ECE">
        <w:rPr>
          <w:position w:val="-12"/>
          <w:lang w:val="ru-RU"/>
        </w:rPr>
        <w:object w:dxaOrig="1660" w:dyaOrig="360">
          <v:shape id="_x0000_i1059" type="#_x0000_t75" style="width:83.25pt;height:18pt" o:ole="">
            <v:imagedata r:id="rId85" o:title=""/>
          </v:shape>
          <o:OLEObject Type="Embed" ProgID="Equation.3" ShapeID="_x0000_i1059" DrawAspect="Content" ObjectID="_1382714607" r:id="rId86"/>
        </w:object>
      </w:r>
      <w:r w:rsidR="00054ECE">
        <w:rPr>
          <w:lang w:val="ru-RU"/>
        </w:rPr>
        <w:t xml:space="preserve">      </w:t>
      </w:r>
      <w:r w:rsidR="00286A37">
        <w:rPr>
          <w:lang w:val="ru-RU"/>
        </w:rPr>
        <w:t xml:space="preserve">     </w:t>
      </w:r>
      <w:r w:rsidR="00054ECE">
        <w:rPr>
          <w:lang w:val="ru-RU"/>
        </w:rPr>
        <w:t xml:space="preserve"> </w:t>
      </w:r>
      <w:r w:rsidR="00054ECE">
        <w:t xml:space="preserve">  </w:t>
      </w:r>
      <w:r w:rsidR="00286A37" w:rsidRPr="00286A37">
        <w:rPr>
          <w:position w:val="-4"/>
          <w:lang w:val="ru-RU"/>
        </w:rPr>
        <w:object w:dxaOrig="220" w:dyaOrig="260">
          <v:shape id="_x0000_i1060" type="#_x0000_t75" style="width:11.25pt;height:12.75pt" o:ole="">
            <v:imagedata r:id="rId77" o:title=""/>
          </v:shape>
          <o:OLEObject Type="Embed" ProgID="Equation.3" ShapeID="_x0000_i1060" DrawAspect="Content" ObjectID="_1382714608" r:id="rId87"/>
        </w:object>
      </w:r>
      <w:r w:rsidR="00286A37">
        <w:rPr>
          <w:position w:val="-6"/>
          <w:lang w:val="ru-RU"/>
        </w:rPr>
        <w:t xml:space="preserve">                    </w:t>
      </w:r>
      <w:r w:rsidR="00286A37" w:rsidRPr="00286A37">
        <w:rPr>
          <w:position w:val="-6"/>
          <w:lang w:val="ru-RU"/>
        </w:rPr>
        <w:object w:dxaOrig="240" w:dyaOrig="279">
          <v:shape id="_x0000_i1061" type="#_x0000_t75" style="width:12pt;height:13.5pt" o:ole="">
            <v:imagedata r:id="rId79" o:title=""/>
          </v:shape>
          <o:OLEObject Type="Embed" ProgID="Equation.3" ShapeID="_x0000_i1061" DrawAspect="Content" ObjectID="_1382714609" r:id="rId88"/>
        </w:object>
      </w:r>
    </w:p>
    <w:p w:rsidR="00563B4C" w:rsidRDefault="00563B4C" w:rsidP="00563B4C">
      <w:pPr>
        <w:jc w:val="both"/>
      </w:pPr>
    </w:p>
    <w:p w:rsidR="00563B4C" w:rsidRDefault="00563B4C" w:rsidP="00563B4C">
      <w:pPr>
        <w:jc w:val="both"/>
      </w:pPr>
    </w:p>
    <w:p w:rsidR="00563B4C" w:rsidRPr="00563B4C" w:rsidRDefault="00563B4C" w:rsidP="00563B4C">
      <w:pPr>
        <w:jc w:val="both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319405</wp:posOffset>
            </wp:positionV>
            <wp:extent cx="1666875" cy="781685"/>
            <wp:effectExtent l="19050" t="0" r="9525" b="0"/>
            <wp:wrapTight wrapText="bothSides">
              <wp:wrapPolygon edited="0">
                <wp:start x="-247" y="0"/>
                <wp:lineTo x="-247" y="21056"/>
                <wp:lineTo x="21723" y="21056"/>
                <wp:lineTo x="21723" y="0"/>
                <wp:lineTo x="-247" y="0"/>
              </wp:wrapPolygon>
            </wp:wrapTight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B4C" w:rsidRPr="00563B4C" w:rsidRDefault="00563B4C" w:rsidP="00054ECE">
      <w:pPr>
        <w:pStyle w:val="ab"/>
        <w:numPr>
          <w:ilvl w:val="0"/>
          <w:numId w:val="6"/>
        </w:numPr>
        <w:jc w:val="both"/>
        <w:rPr>
          <w:lang w:val="ru-RU"/>
        </w:rPr>
      </w:pPr>
      <w:r>
        <w:t xml:space="preserve">                         </w:t>
      </w:r>
      <w:r w:rsidR="00054ECE" w:rsidRPr="00054ECE">
        <w:rPr>
          <w:position w:val="-6"/>
          <w:lang w:val="ru-RU"/>
        </w:rPr>
        <w:object w:dxaOrig="999" w:dyaOrig="279">
          <v:shape id="_x0000_i1062" type="#_x0000_t75" style="width:50.25pt;height:14.25pt" o:ole="">
            <v:imagedata r:id="rId90" o:title=""/>
          </v:shape>
          <o:OLEObject Type="Embed" ProgID="Equation.3" ShapeID="_x0000_i1062" DrawAspect="Content" ObjectID="_1382714610" r:id="rId91"/>
        </w:object>
      </w:r>
      <w:r w:rsidR="00054ECE">
        <w:t xml:space="preserve">      </w:t>
      </w:r>
      <w:r w:rsidR="00286A37">
        <w:rPr>
          <w:lang w:val="ru-RU"/>
        </w:rPr>
        <w:t xml:space="preserve">                    </w:t>
      </w:r>
      <w:r w:rsidR="00054ECE">
        <w:t xml:space="preserve">  </w:t>
      </w:r>
      <w:r w:rsidR="00286A37" w:rsidRPr="00286A37">
        <w:rPr>
          <w:position w:val="-4"/>
          <w:lang w:val="ru-RU"/>
        </w:rPr>
        <w:object w:dxaOrig="220" w:dyaOrig="260">
          <v:shape id="_x0000_i1063" type="#_x0000_t75" style="width:11.25pt;height:12.75pt" o:ole="">
            <v:imagedata r:id="rId92" o:title=""/>
          </v:shape>
          <o:OLEObject Type="Embed" ProgID="Equation.3" ShapeID="_x0000_i1063" DrawAspect="Content" ObjectID="_1382714611" r:id="rId93"/>
        </w:object>
      </w:r>
      <w:r w:rsidR="00054ECE">
        <w:t xml:space="preserve">       </w:t>
      </w:r>
      <w:r w:rsidR="00286A37">
        <w:rPr>
          <w:lang w:val="ru-RU"/>
        </w:rPr>
        <w:t xml:space="preserve">               </w:t>
      </w:r>
      <w:r w:rsidR="00286A37" w:rsidRPr="00286A37">
        <w:rPr>
          <w:position w:val="-4"/>
          <w:lang w:val="ru-RU"/>
        </w:rPr>
        <w:object w:dxaOrig="240" w:dyaOrig="260">
          <v:shape id="_x0000_i1064" type="#_x0000_t75" style="width:12pt;height:12.75pt" o:ole="">
            <v:imagedata r:id="rId75" o:title=""/>
          </v:shape>
          <o:OLEObject Type="Embed" ProgID="Equation.3" ShapeID="_x0000_i1064" DrawAspect="Content" ObjectID="_1382714612" r:id="rId94"/>
        </w:object>
      </w:r>
      <w:r w:rsidR="00054ECE">
        <w:t xml:space="preserve">      </w:t>
      </w:r>
    </w:p>
    <w:p w:rsidR="00054ECE" w:rsidRPr="00563B4C" w:rsidRDefault="00054ECE" w:rsidP="00563B4C">
      <w:pPr>
        <w:pStyle w:val="ab"/>
        <w:ind w:left="1440"/>
        <w:jc w:val="both"/>
        <w:rPr>
          <w:lang w:val="ru-RU"/>
        </w:rPr>
      </w:pPr>
      <w:r>
        <w:t xml:space="preserve">     </w:t>
      </w:r>
    </w:p>
    <w:p w:rsidR="00563B4C" w:rsidRDefault="00563B4C" w:rsidP="00563B4C">
      <w:pPr>
        <w:jc w:val="both"/>
      </w:pPr>
    </w:p>
    <w:p w:rsidR="00563B4C" w:rsidRPr="00286A37" w:rsidRDefault="00CA6DB4" w:rsidP="00563B4C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191135</wp:posOffset>
            </wp:positionV>
            <wp:extent cx="1800225" cy="723900"/>
            <wp:effectExtent l="19050" t="0" r="9525" b="0"/>
            <wp:wrapTight wrapText="bothSides">
              <wp:wrapPolygon edited="0">
                <wp:start x="-229" y="0"/>
                <wp:lineTo x="-229" y="21032"/>
                <wp:lineTo x="21714" y="21032"/>
                <wp:lineTo x="21714" y="0"/>
                <wp:lineTo x="-229" y="0"/>
              </wp:wrapPolygon>
            </wp:wrapTight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A37">
        <w:rPr>
          <w:lang w:val="ru-RU"/>
        </w:rPr>
        <w:t xml:space="preserve"> </w:t>
      </w:r>
    </w:p>
    <w:p w:rsidR="00CA6DB4" w:rsidRPr="00CA6DB4" w:rsidRDefault="00563B4C" w:rsidP="00054ECE">
      <w:pPr>
        <w:pStyle w:val="ab"/>
        <w:numPr>
          <w:ilvl w:val="0"/>
          <w:numId w:val="6"/>
        </w:numPr>
        <w:jc w:val="both"/>
        <w:rPr>
          <w:lang w:val="ru-RU"/>
        </w:rPr>
      </w:pPr>
      <w:r>
        <w:t xml:space="preserve">                                        </w:t>
      </w:r>
      <w:r w:rsidR="00054ECE" w:rsidRPr="00054ECE">
        <w:rPr>
          <w:position w:val="-6"/>
          <w:lang w:val="ru-RU"/>
        </w:rPr>
        <w:object w:dxaOrig="999" w:dyaOrig="279">
          <v:shape id="_x0000_i1065" type="#_x0000_t75" style="width:50.25pt;height:14.25pt" o:ole="">
            <v:imagedata r:id="rId96" o:title=""/>
          </v:shape>
          <o:OLEObject Type="Embed" ProgID="Equation.3" ShapeID="_x0000_i1065" DrawAspect="Content" ObjectID="_1382714613" r:id="rId97"/>
        </w:object>
      </w:r>
      <w:r w:rsidR="00054ECE">
        <w:t xml:space="preserve">  </w:t>
      </w:r>
      <w:r w:rsidR="00286A37">
        <w:rPr>
          <w:lang w:val="ru-RU"/>
        </w:rPr>
        <w:t xml:space="preserve">                      </w:t>
      </w:r>
      <w:r w:rsidR="00286A37" w:rsidRPr="00286A37">
        <w:rPr>
          <w:position w:val="-6"/>
          <w:lang w:val="ru-RU"/>
        </w:rPr>
        <w:object w:dxaOrig="240" w:dyaOrig="279">
          <v:shape id="_x0000_i1066" type="#_x0000_t75" style="width:12pt;height:13.5pt" o:ole="">
            <v:imagedata r:id="rId98" o:title=""/>
          </v:shape>
          <o:OLEObject Type="Embed" ProgID="Equation.3" ShapeID="_x0000_i1066" DrawAspect="Content" ObjectID="_1382714614" r:id="rId99"/>
        </w:object>
      </w:r>
      <w:r w:rsidR="00286A37">
        <w:rPr>
          <w:position w:val="-6"/>
          <w:lang w:val="ru-RU"/>
        </w:rPr>
        <w:t xml:space="preserve">                     </w:t>
      </w:r>
      <w:r w:rsidR="00286A37" w:rsidRPr="00286A37">
        <w:rPr>
          <w:position w:val="-4"/>
          <w:lang w:val="ru-RU"/>
        </w:rPr>
        <w:object w:dxaOrig="240" w:dyaOrig="260">
          <v:shape id="_x0000_i1067" type="#_x0000_t75" style="width:12pt;height:12.75pt" o:ole="">
            <v:imagedata r:id="rId100" o:title=""/>
          </v:shape>
          <o:OLEObject Type="Embed" ProgID="Equation.3" ShapeID="_x0000_i1067" DrawAspect="Content" ObjectID="_1382714615" r:id="rId101"/>
        </w:object>
      </w:r>
    </w:p>
    <w:p w:rsidR="00CA6DB4" w:rsidRPr="00CA6DB4" w:rsidRDefault="00054ECE" w:rsidP="00CA6DB4">
      <w:pPr>
        <w:pStyle w:val="ab"/>
        <w:ind w:left="1440"/>
        <w:jc w:val="both"/>
        <w:rPr>
          <w:lang w:val="ru-RU"/>
        </w:rPr>
      </w:pPr>
      <w:r>
        <w:t xml:space="preserve">                  </w:t>
      </w:r>
    </w:p>
    <w:p w:rsidR="00CA6DB4" w:rsidRDefault="00054ECE" w:rsidP="00CA6DB4">
      <w:pPr>
        <w:pStyle w:val="ab"/>
        <w:ind w:left="1440"/>
        <w:jc w:val="both"/>
      </w:pPr>
      <w:r>
        <w:t xml:space="preserve"> </w:t>
      </w:r>
    </w:p>
    <w:p w:rsidR="00CA6DB4" w:rsidRDefault="00CA6DB4" w:rsidP="00CA6DB4">
      <w:pPr>
        <w:pStyle w:val="ab"/>
        <w:ind w:left="1440"/>
        <w:jc w:val="both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106045</wp:posOffset>
            </wp:positionV>
            <wp:extent cx="1924050" cy="971550"/>
            <wp:effectExtent l="19050" t="0" r="0" b="0"/>
            <wp:wrapSquare wrapText="bothSides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DB4" w:rsidRDefault="00CA6DB4" w:rsidP="00CA6DB4">
      <w:pPr>
        <w:pStyle w:val="ab"/>
        <w:ind w:left="1440"/>
        <w:jc w:val="both"/>
      </w:pPr>
    </w:p>
    <w:p w:rsidR="00054ECE" w:rsidRPr="00286A37" w:rsidRDefault="00286A37" w:rsidP="00CA6DB4">
      <w:pPr>
        <w:pStyle w:val="ab"/>
        <w:ind w:left="1440"/>
        <w:jc w:val="both"/>
        <w:rPr>
          <w:lang w:val="ru-RU"/>
        </w:rPr>
      </w:pPr>
      <w:r>
        <w:rPr>
          <w:position w:val="-6"/>
          <w:lang w:val="ru-RU"/>
        </w:rPr>
        <w:t xml:space="preserve">                   </w:t>
      </w:r>
      <w:r w:rsidRPr="00054ECE">
        <w:rPr>
          <w:position w:val="-6"/>
          <w:lang w:val="ru-RU"/>
        </w:rPr>
        <w:object w:dxaOrig="780" w:dyaOrig="279">
          <v:shape id="_x0000_i1068" type="#_x0000_t75" style="width:39pt;height:14.25pt" o:ole="">
            <v:imagedata r:id="rId103" o:title=""/>
          </v:shape>
          <o:OLEObject Type="Embed" ProgID="Equation.3" ShapeID="_x0000_i1068" DrawAspect="Content" ObjectID="_1382714616" r:id="rId104"/>
        </w:object>
      </w:r>
      <w:r w:rsidR="00054ECE">
        <w:t xml:space="preserve">   </w:t>
      </w:r>
      <w:r>
        <w:rPr>
          <w:lang w:val="ru-RU"/>
        </w:rPr>
        <w:t xml:space="preserve">        </w:t>
      </w:r>
    </w:p>
    <w:p w:rsidR="00CA6DB4" w:rsidRDefault="00CA6DB4" w:rsidP="00CA6DB4">
      <w:pPr>
        <w:jc w:val="both"/>
      </w:pPr>
    </w:p>
    <w:p w:rsidR="00CA6DB4" w:rsidRPr="00855211" w:rsidRDefault="00BF5ED9" w:rsidP="00CA6DB4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206375</wp:posOffset>
            </wp:positionV>
            <wp:extent cx="2200275" cy="514350"/>
            <wp:effectExtent l="19050" t="0" r="9525" b="0"/>
            <wp:wrapTight wrapText="bothSides">
              <wp:wrapPolygon edited="0">
                <wp:start x="-187" y="0"/>
                <wp:lineTo x="-187" y="20800"/>
                <wp:lineTo x="21694" y="20800"/>
                <wp:lineTo x="21694" y="0"/>
                <wp:lineTo x="-187" y="0"/>
              </wp:wrapPolygon>
            </wp:wrapTight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00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211">
        <w:rPr>
          <w:lang w:val="ru-RU"/>
        </w:rPr>
        <w:t xml:space="preserve"> </w:t>
      </w:r>
    </w:p>
    <w:p w:rsidR="00855211" w:rsidRPr="00855211" w:rsidRDefault="00CA6DB4" w:rsidP="00855211">
      <w:pPr>
        <w:pStyle w:val="ab"/>
        <w:numPr>
          <w:ilvl w:val="0"/>
          <w:numId w:val="6"/>
        </w:numPr>
        <w:jc w:val="both"/>
        <w:rPr>
          <w:lang w:val="ru-RU"/>
        </w:rPr>
      </w:pPr>
      <w:r>
        <w:t xml:space="preserve">                                         </w:t>
      </w:r>
      <w:r w:rsidR="00054ECE">
        <w:t xml:space="preserve">    </w:t>
      </w:r>
      <w:r w:rsidR="00855211">
        <w:rPr>
          <w:lang w:val="ru-RU"/>
        </w:rPr>
        <w:t xml:space="preserve">      </w:t>
      </w:r>
      <w:r w:rsidR="00855211" w:rsidRPr="00855211">
        <w:rPr>
          <w:position w:val="-10"/>
          <w:lang w:val="ru-RU"/>
        </w:rPr>
        <w:object w:dxaOrig="180" w:dyaOrig="340">
          <v:shape id="_x0000_i1069" type="#_x0000_t75" style="width:9pt;height:16.5pt" o:ole="">
            <v:imagedata r:id="rId106" o:title=""/>
          </v:shape>
          <o:OLEObject Type="Embed" ProgID="Equation.3" ShapeID="_x0000_i1069" DrawAspect="Content" ObjectID="_1382714617" r:id="rId107"/>
        </w:object>
      </w:r>
      <w:r w:rsidR="00855211">
        <w:rPr>
          <w:position w:val="-6"/>
          <w:lang w:val="ru-RU"/>
        </w:rPr>
        <w:t xml:space="preserve">                                 </w:t>
      </w:r>
      <w:r w:rsidR="00855211" w:rsidRPr="00286A37">
        <w:rPr>
          <w:position w:val="-6"/>
          <w:lang w:val="ru-RU"/>
        </w:rPr>
        <w:object w:dxaOrig="240" w:dyaOrig="279">
          <v:shape id="_x0000_i1070" type="#_x0000_t75" style="width:12pt;height:13.5pt" o:ole="">
            <v:imagedata r:id="rId108" o:title=""/>
          </v:shape>
          <o:OLEObject Type="Embed" ProgID="Equation.3" ShapeID="_x0000_i1070" DrawAspect="Content" ObjectID="_1382714618" r:id="rId109"/>
        </w:object>
      </w:r>
      <w:r w:rsidR="00855211">
        <w:rPr>
          <w:position w:val="-6"/>
          <w:lang w:val="ru-RU"/>
        </w:rPr>
        <w:t xml:space="preserve">         </w:t>
      </w:r>
      <w:r w:rsidR="00855211" w:rsidRPr="00855211">
        <w:rPr>
          <w:position w:val="-4"/>
          <w:lang w:val="ru-RU"/>
        </w:rPr>
        <w:object w:dxaOrig="240" w:dyaOrig="260">
          <v:shape id="_x0000_i1071" type="#_x0000_t75" style="width:12pt;height:12.75pt" o:ole="">
            <v:imagedata r:id="rId110" o:title=""/>
          </v:shape>
          <o:OLEObject Type="Embed" ProgID="Equation.3" ShapeID="_x0000_i1071" DrawAspect="Content" ObjectID="_1382714619" r:id="rId111"/>
        </w:object>
      </w:r>
      <w:r w:rsidR="00855211">
        <w:rPr>
          <w:position w:val="-6"/>
          <w:lang w:val="ru-RU"/>
        </w:rPr>
        <w:t xml:space="preserve">             </w:t>
      </w:r>
      <w:r w:rsidR="00855211" w:rsidRPr="00855211">
        <w:rPr>
          <w:position w:val="-4"/>
          <w:lang w:val="ru-RU"/>
        </w:rPr>
        <w:object w:dxaOrig="220" w:dyaOrig="260">
          <v:shape id="_x0000_i1072" type="#_x0000_t75" style="width:11.25pt;height:12.75pt" o:ole="">
            <v:imagedata r:id="rId112" o:title=""/>
          </v:shape>
          <o:OLEObject Type="Embed" ProgID="Equation.3" ShapeID="_x0000_i1072" DrawAspect="Content" ObjectID="_1382714620" r:id="rId113"/>
        </w:object>
      </w:r>
      <w:r w:rsidR="00855211">
        <w:rPr>
          <w:position w:val="-6"/>
          <w:lang w:val="ru-RU"/>
        </w:rPr>
        <w:t xml:space="preserve">     </w:t>
      </w:r>
    </w:p>
    <w:p w:rsidR="00855211" w:rsidRPr="00855211" w:rsidRDefault="00855211" w:rsidP="00855211">
      <w:pPr>
        <w:jc w:val="both"/>
        <w:rPr>
          <w:lang w:val="ru-RU"/>
        </w:rPr>
      </w:pPr>
    </w:p>
    <w:p w:rsidR="00855211" w:rsidRPr="00855211" w:rsidRDefault="00855211" w:rsidP="00855211">
      <w:pPr>
        <w:pStyle w:val="ab"/>
        <w:numPr>
          <w:ilvl w:val="0"/>
          <w:numId w:val="6"/>
        </w:num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71755</wp:posOffset>
            </wp:positionV>
            <wp:extent cx="1600200" cy="762000"/>
            <wp:effectExtent l="19050" t="0" r="0" b="0"/>
            <wp:wrapTight wrapText="bothSides">
              <wp:wrapPolygon edited="0">
                <wp:start x="-257" y="0"/>
                <wp:lineTo x="-257" y="21060"/>
                <wp:lineTo x="21600" y="21060"/>
                <wp:lineTo x="21600" y="0"/>
                <wp:lineTo x="-257" y="0"/>
              </wp:wrapPolygon>
            </wp:wrapTight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ECE" w:rsidRPr="00054ECE" w:rsidRDefault="00054ECE" w:rsidP="00BF5ED9">
      <w:pPr>
        <w:pStyle w:val="ab"/>
        <w:ind w:left="1440"/>
        <w:jc w:val="both"/>
        <w:rPr>
          <w:lang w:val="ru-RU"/>
        </w:rPr>
      </w:pPr>
      <w:r>
        <w:t xml:space="preserve">  </w:t>
      </w:r>
    </w:p>
    <w:p w:rsidR="00BF5ED9" w:rsidRDefault="00BF5ED9" w:rsidP="00054ECE">
      <w:pPr>
        <w:pStyle w:val="ab"/>
        <w:ind w:left="1440"/>
        <w:jc w:val="both"/>
      </w:pPr>
    </w:p>
    <w:p w:rsidR="00855211" w:rsidRDefault="00855211" w:rsidP="00855211">
      <w:pPr>
        <w:pStyle w:val="ab"/>
        <w:ind w:left="1440"/>
        <w:jc w:val="both"/>
        <w:rPr>
          <w:position w:val="-1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588010</wp:posOffset>
            </wp:positionV>
            <wp:extent cx="2066925" cy="962025"/>
            <wp:effectExtent l="19050" t="0" r="9525" b="0"/>
            <wp:wrapTight wrapText="bothSides">
              <wp:wrapPolygon edited="0">
                <wp:start x="-199" y="0"/>
                <wp:lineTo x="-199" y="21386"/>
                <wp:lineTo x="21700" y="21386"/>
                <wp:lineTo x="21700" y="0"/>
                <wp:lineTo x="-199" y="0"/>
              </wp:wrapPolygon>
            </wp:wrapTight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lum bright="1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ED9">
        <w:t xml:space="preserve">                                                                              </w:t>
      </w:r>
      <w:r w:rsidRPr="005444B6">
        <w:rPr>
          <w:position w:val="-10"/>
          <w:lang w:val="ru-RU"/>
        </w:rPr>
        <w:object w:dxaOrig="180" w:dyaOrig="340">
          <v:shape id="_x0000_i1073" type="#_x0000_t75" style="width:9pt;height:17.25pt" o:ole="">
            <v:imagedata r:id="rId106" o:title=""/>
          </v:shape>
          <o:OLEObject Type="Embed" ProgID="Equation.3" ShapeID="_x0000_i1073" DrawAspect="Content" ObjectID="_1382714621" r:id="rId116"/>
        </w:object>
      </w:r>
      <w:r>
        <w:rPr>
          <w:position w:val="-10"/>
          <w:lang w:val="ru-RU"/>
        </w:rPr>
        <w:t xml:space="preserve">                                                </w:t>
      </w:r>
      <w:r w:rsidRPr="00286A37">
        <w:rPr>
          <w:position w:val="-6"/>
          <w:lang w:val="ru-RU"/>
        </w:rPr>
        <w:object w:dxaOrig="240" w:dyaOrig="279">
          <v:shape id="_x0000_i1074" type="#_x0000_t75" style="width:12pt;height:13.5pt" o:ole="">
            <v:imagedata r:id="rId117" o:title=""/>
          </v:shape>
          <o:OLEObject Type="Embed" ProgID="Equation.3" ShapeID="_x0000_i1074" DrawAspect="Content" ObjectID="_1382714622" r:id="rId118"/>
        </w:object>
      </w:r>
      <w:r>
        <w:rPr>
          <w:position w:val="-6"/>
          <w:lang w:val="ru-RU"/>
        </w:rPr>
        <w:t xml:space="preserve">  </w:t>
      </w:r>
      <w:r>
        <w:rPr>
          <w:position w:val="-10"/>
          <w:lang w:val="ru-RU"/>
        </w:rPr>
        <w:t xml:space="preserve">         </w:t>
      </w:r>
      <w:r w:rsidRPr="00855211">
        <w:rPr>
          <w:position w:val="-4"/>
          <w:lang w:val="ru-RU"/>
        </w:rPr>
        <w:object w:dxaOrig="240" w:dyaOrig="260">
          <v:shape id="_x0000_i1075" type="#_x0000_t75" style="width:12pt;height:12.75pt" o:ole="">
            <v:imagedata r:id="rId119" o:title=""/>
          </v:shape>
          <o:OLEObject Type="Embed" ProgID="Equation.3" ShapeID="_x0000_i1075" DrawAspect="Content" ObjectID="_1382714623" r:id="rId120"/>
        </w:object>
      </w:r>
      <w:r>
        <w:rPr>
          <w:position w:val="-10"/>
          <w:lang w:val="ru-RU"/>
        </w:rPr>
        <w:t xml:space="preserve">              </w:t>
      </w:r>
      <w:r w:rsidRPr="00855211">
        <w:rPr>
          <w:position w:val="-4"/>
          <w:lang w:val="ru-RU"/>
        </w:rPr>
        <w:object w:dxaOrig="220" w:dyaOrig="260">
          <v:shape id="_x0000_i1076" type="#_x0000_t75" style="width:11.25pt;height:12.75pt" o:ole="">
            <v:imagedata r:id="rId121" o:title=""/>
          </v:shape>
          <o:OLEObject Type="Embed" ProgID="Equation.3" ShapeID="_x0000_i1076" DrawAspect="Content" ObjectID="_1382714624" r:id="rId122"/>
        </w:object>
      </w:r>
      <w:r>
        <w:rPr>
          <w:position w:val="-10"/>
          <w:lang w:val="ru-RU"/>
        </w:rPr>
        <w:t xml:space="preserve"> </w:t>
      </w:r>
    </w:p>
    <w:p w:rsidR="00855211" w:rsidRPr="00855211" w:rsidRDefault="00855211" w:rsidP="00855211">
      <w:pPr>
        <w:jc w:val="both"/>
        <w:rPr>
          <w:position w:val="-10"/>
        </w:rPr>
      </w:pPr>
      <w:r>
        <w:rPr>
          <w:position w:val="-10"/>
          <w:lang w:val="ru-RU"/>
        </w:rPr>
        <w:t xml:space="preserve">                     </w:t>
      </w:r>
      <w:r>
        <w:rPr>
          <w:position w:val="-10"/>
        </w:rPr>
        <w:t>6)</w:t>
      </w:r>
    </w:p>
    <w:p w:rsidR="00BF5ED9" w:rsidRDefault="00855211" w:rsidP="00855211"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="005444B6">
        <w:t xml:space="preserve">    </w:t>
      </w:r>
      <w:r>
        <w:t xml:space="preserve">   </w:t>
      </w:r>
      <w:r w:rsidR="00BF5ED9" w:rsidRPr="005444B6">
        <w:rPr>
          <w:lang w:val="ru-RU"/>
        </w:rPr>
        <w:object w:dxaOrig="999" w:dyaOrig="340">
          <v:shape id="_x0000_i1077" type="#_x0000_t75" style="width:50.25pt;height:17.25pt" o:ole="">
            <v:imagedata r:id="rId123" o:title=""/>
          </v:shape>
          <o:OLEObject Type="Embed" ProgID="Equation.3" ShapeID="_x0000_i1077" DrawAspect="Content" ObjectID="_1382714625" r:id="rId124"/>
        </w:object>
      </w:r>
    </w:p>
    <w:p w:rsidR="00BF5ED9" w:rsidRDefault="00BF5ED9" w:rsidP="00BF5ED9">
      <w:pPr>
        <w:jc w:val="both"/>
      </w:pPr>
    </w:p>
    <w:p w:rsidR="00554080" w:rsidRPr="00BF5ED9" w:rsidRDefault="005444B6" w:rsidP="00CB0E8A">
      <w:pPr>
        <w:jc w:val="both"/>
      </w:pPr>
      <w:r>
        <w:t xml:space="preserve">                                                        </w:t>
      </w:r>
    </w:p>
    <w:sectPr w:rsidR="00554080" w:rsidRPr="00BF5ED9" w:rsidSect="003E190F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8E" w:rsidRDefault="007F6E8E" w:rsidP="00B54642">
      <w:pPr>
        <w:spacing w:after="0" w:line="240" w:lineRule="auto"/>
      </w:pPr>
      <w:r>
        <w:separator/>
      </w:r>
    </w:p>
  </w:endnote>
  <w:endnote w:type="continuationSeparator" w:id="0">
    <w:p w:rsidR="007F6E8E" w:rsidRDefault="007F6E8E" w:rsidP="00B5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8E" w:rsidRDefault="007F6E8E" w:rsidP="00B54642">
      <w:pPr>
        <w:spacing w:after="0" w:line="240" w:lineRule="auto"/>
      </w:pPr>
      <w:r>
        <w:separator/>
      </w:r>
    </w:p>
  </w:footnote>
  <w:footnote w:type="continuationSeparator" w:id="0">
    <w:p w:rsidR="007F6E8E" w:rsidRDefault="007F6E8E" w:rsidP="00B5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ABA"/>
    <w:multiLevelType w:val="hybridMultilevel"/>
    <w:tmpl w:val="140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52CB"/>
    <w:multiLevelType w:val="hybridMultilevel"/>
    <w:tmpl w:val="140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E2A"/>
    <w:multiLevelType w:val="hybridMultilevel"/>
    <w:tmpl w:val="E5CEAC0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E9229A4"/>
    <w:multiLevelType w:val="hybridMultilevel"/>
    <w:tmpl w:val="A428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18B3"/>
    <w:multiLevelType w:val="hybridMultilevel"/>
    <w:tmpl w:val="A51C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41AF2"/>
    <w:multiLevelType w:val="hybridMultilevel"/>
    <w:tmpl w:val="FC16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75D3"/>
    <w:multiLevelType w:val="hybridMultilevel"/>
    <w:tmpl w:val="C45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7338B"/>
    <w:multiLevelType w:val="hybridMultilevel"/>
    <w:tmpl w:val="2386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8388D"/>
    <w:multiLevelType w:val="hybridMultilevel"/>
    <w:tmpl w:val="08C60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4B5156"/>
    <w:multiLevelType w:val="hybridMultilevel"/>
    <w:tmpl w:val="8C701A5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4D"/>
    <w:rsid w:val="00054ECE"/>
    <w:rsid w:val="000917E7"/>
    <w:rsid w:val="001256F9"/>
    <w:rsid w:val="00167687"/>
    <w:rsid w:val="00173CC4"/>
    <w:rsid w:val="00251C11"/>
    <w:rsid w:val="00286A37"/>
    <w:rsid w:val="0037264B"/>
    <w:rsid w:val="003A6AF8"/>
    <w:rsid w:val="003E190F"/>
    <w:rsid w:val="003F5AB5"/>
    <w:rsid w:val="004B314D"/>
    <w:rsid w:val="005444B6"/>
    <w:rsid w:val="00554080"/>
    <w:rsid w:val="00563B4C"/>
    <w:rsid w:val="007A4B7D"/>
    <w:rsid w:val="007F6E8E"/>
    <w:rsid w:val="00855211"/>
    <w:rsid w:val="00891882"/>
    <w:rsid w:val="008D471F"/>
    <w:rsid w:val="008E68DA"/>
    <w:rsid w:val="00915C06"/>
    <w:rsid w:val="00936573"/>
    <w:rsid w:val="00AA4A45"/>
    <w:rsid w:val="00B54642"/>
    <w:rsid w:val="00B64AFC"/>
    <w:rsid w:val="00BE3D7C"/>
    <w:rsid w:val="00BF5ED9"/>
    <w:rsid w:val="00C00007"/>
    <w:rsid w:val="00C50856"/>
    <w:rsid w:val="00CA6DB4"/>
    <w:rsid w:val="00CB0E8A"/>
    <w:rsid w:val="00CD0B9B"/>
    <w:rsid w:val="00CD7739"/>
    <w:rsid w:val="00D64DE7"/>
    <w:rsid w:val="00E30458"/>
    <w:rsid w:val="00EC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D"/>
  </w:style>
  <w:style w:type="paragraph" w:styleId="1">
    <w:name w:val="heading 1"/>
    <w:basedOn w:val="a"/>
    <w:next w:val="a"/>
    <w:link w:val="10"/>
    <w:uiPriority w:val="9"/>
    <w:qFormat/>
    <w:rsid w:val="007A4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B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4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B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4B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4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4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4B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4B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B7D"/>
    <w:rPr>
      <w:b/>
      <w:bCs/>
    </w:rPr>
  </w:style>
  <w:style w:type="character" w:styleId="a9">
    <w:name w:val="Emphasis"/>
    <w:basedOn w:val="a0"/>
    <w:uiPriority w:val="20"/>
    <w:qFormat/>
    <w:rsid w:val="007A4B7D"/>
    <w:rPr>
      <w:i/>
      <w:iCs/>
    </w:rPr>
  </w:style>
  <w:style w:type="paragraph" w:styleId="aa">
    <w:name w:val="No Spacing"/>
    <w:uiPriority w:val="1"/>
    <w:qFormat/>
    <w:rsid w:val="007A4B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4B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B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B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B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B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B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B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B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B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B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B7D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4B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B314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55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080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B5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54642"/>
  </w:style>
  <w:style w:type="paragraph" w:styleId="afa">
    <w:name w:val="footer"/>
    <w:basedOn w:val="a"/>
    <w:link w:val="afb"/>
    <w:uiPriority w:val="99"/>
    <w:semiHidden/>
    <w:unhideWhenUsed/>
    <w:rsid w:val="00B5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54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png"/><Relationship Id="rId89" Type="http://schemas.openxmlformats.org/officeDocument/2006/relationships/image" Target="media/image39.png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6.png"/><Relationship Id="rId123" Type="http://schemas.openxmlformats.org/officeDocument/2006/relationships/image" Target="media/image5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image" Target="media/image42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image" Target="media/image48.png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image" Target="media/image50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png"/><Relationship Id="rId119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4E66-CD2E-4D4D-B8D4-134AD695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2011-10-28T15:26:00Z</dcterms:created>
  <dcterms:modified xsi:type="dcterms:W3CDTF">2011-11-13T13:35:00Z</dcterms:modified>
</cp:coreProperties>
</file>