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16" w:rsidRDefault="00EC06E7" w:rsidP="00EC06E7">
      <w:pPr>
        <w:rPr>
          <w:rFonts w:ascii="Times New Roman" w:hAnsi="Times New Roman" w:cs="Times New Roman"/>
          <w:sz w:val="24"/>
          <w:szCs w:val="24"/>
        </w:rPr>
      </w:pPr>
      <w:r w:rsidRPr="00EC06E7">
        <w:rPr>
          <w:rFonts w:ascii="Times New Roman" w:hAnsi="Times New Roman" w:cs="Times New Roman"/>
          <w:b/>
          <w:sz w:val="24"/>
          <w:szCs w:val="24"/>
          <w:u w:val="single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2516">
        <w:rPr>
          <w:rFonts w:ascii="Times New Roman" w:hAnsi="Times New Roman" w:cs="Times New Roman"/>
          <w:sz w:val="24"/>
          <w:szCs w:val="24"/>
        </w:rPr>
        <w:t>Наблюдение спектров испускания  и поглощения.</w:t>
      </w:r>
    </w:p>
    <w:p w:rsidR="00252516" w:rsidRDefault="00252516" w:rsidP="00252516">
      <w:pPr>
        <w:rPr>
          <w:rFonts w:ascii="Times New Roman" w:hAnsi="Times New Roman" w:cs="Times New Roman"/>
          <w:sz w:val="24"/>
          <w:szCs w:val="24"/>
        </w:rPr>
      </w:pPr>
      <w:r w:rsidRPr="00EC06E7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>: получить навык работы со спектроскопом, увидеть  различные спектры, научиться  рисовать  спектры поглощения  и испускания.</w:t>
      </w:r>
    </w:p>
    <w:p w:rsidR="00252516" w:rsidRPr="00EC06E7" w:rsidRDefault="00252516" w:rsidP="00252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6E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Спектроскоп 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Спектральные  трубки с разряжённым  газом (водорода, неона, азота, аргона)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Спиртовка, соль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Диапроектор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Энергосберегающая  лампа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светофильтров</w:t>
      </w:r>
    </w:p>
    <w:p w:rsidR="00252516" w:rsidRDefault="00252516" w:rsidP="00252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Оптическая скамья </w:t>
      </w:r>
      <w:r w:rsidR="00A0249A">
        <w:rPr>
          <w:rFonts w:ascii="Times New Roman" w:hAnsi="Times New Roman" w:cs="Times New Roman"/>
          <w:sz w:val="24"/>
          <w:szCs w:val="24"/>
        </w:rPr>
        <w:t xml:space="preserve"> с источником белого света и набором призм</w:t>
      </w:r>
    </w:p>
    <w:p w:rsidR="00A0249A" w:rsidRPr="00EC06E7" w:rsidRDefault="00A0249A" w:rsidP="00A0249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6E7">
        <w:rPr>
          <w:rFonts w:ascii="Times New Roman" w:hAnsi="Times New Roman" w:cs="Times New Roman"/>
          <w:b/>
          <w:sz w:val="24"/>
          <w:szCs w:val="24"/>
          <w:u w:val="single"/>
        </w:rPr>
        <w:t>Теория:</w:t>
      </w:r>
    </w:p>
    <w:p w:rsidR="00A0249A" w:rsidRDefault="00A0249A" w:rsidP="00A024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многообразие спектров можно разделить  на три вида: линейчатые, полосатые  и сплошные.</w:t>
      </w:r>
    </w:p>
    <w:p w:rsidR="009C5552" w:rsidRDefault="00A0249A" w:rsidP="009C55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Линейчатые спектры дают разряжённые газы  и пары, состоящие  из отдельных линий</w:t>
      </w:r>
      <w:r w:rsidR="009C5552">
        <w:rPr>
          <w:rFonts w:ascii="Times New Roman" w:hAnsi="Times New Roman" w:cs="Times New Roman"/>
          <w:sz w:val="24"/>
          <w:szCs w:val="24"/>
        </w:rPr>
        <w:t xml:space="preserve">. Каждый элемент  имеет  свой отличный от других  спектр. Спектр -  это «паспорт»  элемента. Таким образом, каждый  газ  </w:t>
      </w:r>
      <w:proofErr w:type="gramStart"/>
      <w:r w:rsidR="009C55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5552">
        <w:rPr>
          <w:rFonts w:ascii="Times New Roman" w:hAnsi="Times New Roman" w:cs="Times New Roman"/>
          <w:sz w:val="24"/>
          <w:szCs w:val="24"/>
        </w:rPr>
        <w:t xml:space="preserve">или пар)  излучает   вполне определённый  набор  электромагнитных  волн (фотонов)  различной частоты. </w:t>
      </w:r>
    </w:p>
    <w:p w:rsidR="009C5552" w:rsidRDefault="009C5552" w:rsidP="009C55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получить линейчатые спектры газ и пар  можно нагреть  или пропустить  через них электрический  ток.  При  столкновении  атомов, ионов  и электронов  атомы газа  получают энергию  (возбуждаются). При этом  часть электронов  в атомах   переходит их нижних  энергетических  уровней  на верхние  уровни.</w:t>
      </w:r>
    </w:p>
    <w:p w:rsidR="009C5552" w:rsidRDefault="009C5552" w:rsidP="009C55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обратном переходе  электронов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верхних на  нижние  уровни)   атом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ихлучает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фотоны  определённых частот  ( свет какой-то длины волны).</w:t>
      </w:r>
    </w:p>
    <w:p w:rsidR="00A7159F" w:rsidRDefault="009C5552" w:rsidP="009C55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показывает, что для атомов данного элемента  существует определённый  набор  фотонов  ( длин волн)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 он  может испускать  при  возбуждении  атомов. Это  значит, что в  атоме  существует  определённый набор  энергетических уровней.</w:t>
      </w:r>
    </w:p>
    <w:p w:rsidR="00A7159F" w:rsidRDefault="00A7159F" w:rsidP="009C55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Полосатые спектры, дают  молекулы,   содержащие большое число  атомов. В таких молекулах  атомы и ионы </w:t>
      </w:r>
      <w:r w:rsidR="009C55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влияют друг на друга.  Появляются  дополнительные  энергетические уровни. И  это приводит   к увеличению  числа возможных  переходов  электронов  с верхних уровней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нижние.</w:t>
      </w:r>
    </w:p>
    <w:p w:rsidR="00A7159F" w:rsidRPr="00EC06E7" w:rsidRDefault="00A7159F" w:rsidP="009C555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6E7">
        <w:rPr>
          <w:rFonts w:ascii="Times New Roman" w:hAnsi="Times New Roman" w:cs="Times New Roman"/>
          <w:b/>
          <w:sz w:val="24"/>
          <w:szCs w:val="24"/>
          <w:u w:val="single"/>
        </w:rPr>
        <w:t>Ход работы:</w:t>
      </w:r>
    </w:p>
    <w:p w:rsidR="00A0249A" w:rsidRDefault="00A7159F" w:rsidP="00A715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Заготовить таблицу, в которой  есть строки  для  зарисовки  спектров  испускания:</w:t>
      </w:r>
    </w:p>
    <w:p w:rsidR="00A7159F" w:rsidRDefault="00A7159F" w:rsidP="00A71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Нагретой  вольфрамовой  нити  лампы  накаливания, температура которой  около 800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A7159F" w:rsidRDefault="00A7159F" w:rsidP="00A71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Нагретой</w:t>
      </w:r>
      <w:r>
        <w:rPr>
          <w:rFonts w:ascii="Times New Roman" w:hAnsi="Times New Roman" w:cs="Times New Roman"/>
          <w:sz w:val="24"/>
          <w:szCs w:val="24"/>
        </w:rPr>
        <w:tab/>
        <w:t xml:space="preserve"> нити, температура которой около 2000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A7159F" w:rsidRDefault="00A7159F" w:rsidP="00A71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Пламени спиртовки,  на фитиль которой насыпана соль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7159F" w:rsidRDefault="00A7159F" w:rsidP="00A71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Водорода;</w:t>
      </w:r>
    </w:p>
    <w:p w:rsidR="00A7159F" w:rsidRDefault="00A7159F" w:rsidP="00A71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Аргона;</w:t>
      </w:r>
    </w:p>
    <w:p w:rsidR="00A7159F" w:rsidRDefault="00A7159F" w:rsidP="00A715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Неона;</w:t>
      </w:r>
    </w:p>
    <w:p w:rsidR="00A7159F" w:rsidRDefault="00A7159F" w:rsidP="00A71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есть  строки  для зарисовки  спектров  поглощения:</w:t>
      </w:r>
    </w:p>
    <w:p w:rsidR="00A7159F" w:rsidRDefault="00A7159F" w:rsidP="00A71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Раствора  соли </w:t>
      </w:r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59F" w:rsidRDefault="00A7159F" w:rsidP="00A71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 светофильтра;</w:t>
      </w:r>
    </w:p>
    <w:p w:rsidR="00A7159F" w:rsidRDefault="00A7159F" w:rsidP="00A71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Зелёного светофильтра;</w:t>
      </w:r>
    </w:p>
    <w:p w:rsidR="00A7159F" w:rsidRDefault="00CC0947" w:rsidP="00A71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Синего светофильтра;</w:t>
      </w:r>
    </w:p>
    <w:p w:rsidR="00CC0947" w:rsidRDefault="00CC0947" w:rsidP="00A71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Комбинации светофильтра;</w:t>
      </w:r>
    </w:p>
    <w:p w:rsidR="00CC0947" w:rsidRDefault="00CC0947" w:rsidP="00CC0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помощью  школьного спектроскопа  и диапроектора  наблюдаем  спектры испускания  нагретой  нити  лампы  накаливания  при 800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2000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C0947" w:rsidRDefault="00CC0947" w:rsidP="00CC0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 школьного  спектроскопа  и спектральных  трубок  с различным газом  делаем зарисовки  линейчатых спектров  </w:t>
      </w:r>
      <w:proofErr w:type="gramStart"/>
      <w:r w:rsidRPr="00106C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12B24" w:rsidRPr="00812B24">
        <w:rPr>
          <w:rFonts w:ascii="Times New Roman" w:hAnsi="Times New Roman" w:cs="Times New Roman"/>
          <w:sz w:val="24"/>
          <w:szCs w:val="24"/>
        </w:rPr>
        <w:t xml:space="preserve">, </w:t>
      </w:r>
      <w:r w:rsidR="00812B2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12B24" w:rsidRPr="00812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B24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12B24" w:rsidRPr="00812B24">
        <w:rPr>
          <w:rFonts w:ascii="Times New Roman" w:hAnsi="Times New Roman" w:cs="Times New Roman"/>
          <w:sz w:val="24"/>
          <w:szCs w:val="24"/>
        </w:rPr>
        <w:t xml:space="preserve">, </w:t>
      </w:r>
      <w:r w:rsidR="00812B24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812B24" w:rsidRPr="00812B24">
        <w:rPr>
          <w:rFonts w:ascii="Times New Roman" w:hAnsi="Times New Roman" w:cs="Times New Roman"/>
          <w:sz w:val="24"/>
          <w:szCs w:val="24"/>
        </w:rPr>
        <w:t>).</w:t>
      </w:r>
    </w:p>
    <w:p w:rsidR="00812B24" w:rsidRDefault="00812B24" w:rsidP="00CC09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 школьного  спектроскопа  и энергосберегающей лампы, укреплённой  на подставке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наблюдаем и зарисовываем  полосатый спектр.</w:t>
      </w:r>
    </w:p>
    <w:p w:rsidR="00812B24" w:rsidRDefault="00812B24" w:rsidP="00812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оптической скамьи, светофильтров, раствора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812B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марганцовки, наблюдаем  и делаем зарисовки  спектров поглощения.</w:t>
      </w:r>
    </w:p>
    <w:p w:rsidR="00812B24" w:rsidRPr="00EC06E7" w:rsidRDefault="00EC06E7" w:rsidP="00812B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6E7">
        <w:rPr>
          <w:rFonts w:ascii="Times New Roman" w:hAnsi="Times New Roman" w:cs="Times New Roman"/>
          <w:b/>
          <w:sz w:val="24"/>
          <w:szCs w:val="24"/>
          <w:u w:val="single"/>
        </w:rPr>
        <w:t>Требование к отчету</w:t>
      </w:r>
      <w:r w:rsidR="00812B24" w:rsidRPr="00EC06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2B24" w:rsidRDefault="00812B24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Название и цель работы.</w:t>
      </w:r>
    </w:p>
    <w:p w:rsidR="00812B24" w:rsidRDefault="00812B24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812B24" w:rsidRDefault="00812B24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рисунки 1,2.</w:t>
      </w:r>
    </w:p>
    <w:p w:rsidR="00812B24" w:rsidRDefault="00812B24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со спектрами.</w:t>
      </w:r>
    </w:p>
    <w:p w:rsidR="00812B24" w:rsidRDefault="00812B24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в чем отличие  спектров испускания  и поглощения.</w:t>
      </w:r>
    </w:p>
    <w:p w:rsidR="00812B24" w:rsidRDefault="00812B24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законы Кирхгофа.  </w:t>
      </w:r>
    </w:p>
    <w:p w:rsidR="00EC06E7" w:rsidRDefault="00EC06E7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</w:p>
    <w:p w:rsidR="00EC06E7" w:rsidRDefault="00EC06E7" w:rsidP="00812B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9E4B92" w:rsidRDefault="009E4B92" w:rsidP="009E4B92">
      <w:pPr>
        <w:rPr>
          <w:rFonts w:ascii="Times New Roman" w:hAnsi="Times New Roman" w:cs="Times New Roman"/>
          <w:sz w:val="24"/>
          <w:szCs w:val="24"/>
        </w:rPr>
      </w:pPr>
    </w:p>
    <w:p w:rsidR="00A0249A" w:rsidRPr="00A0249A" w:rsidRDefault="00243189" w:rsidP="00A024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-185420</wp:posOffset>
            </wp:positionV>
            <wp:extent cx="5932805" cy="3295015"/>
            <wp:effectExtent l="19050" t="0" r="0" b="0"/>
            <wp:wrapThrough wrapText="bothSides">
              <wp:wrapPolygon edited="0">
                <wp:start x="-69" y="0"/>
                <wp:lineTo x="-69" y="21479"/>
                <wp:lineTo x="21570" y="21479"/>
                <wp:lineTo x="21570" y="0"/>
                <wp:lineTo x="-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504AD5" w:rsidP="00252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-3415</wp:posOffset>
            </wp:positionV>
            <wp:extent cx="5941803" cy="2820838"/>
            <wp:effectExtent l="19050" t="0" r="1797" b="0"/>
            <wp:wrapThrough wrapText="bothSides">
              <wp:wrapPolygon edited="0">
                <wp:start x="-69" y="0"/>
                <wp:lineTo x="-69" y="21443"/>
                <wp:lineTo x="21607" y="21443"/>
                <wp:lineTo x="21607" y="0"/>
                <wp:lineTo x="-6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282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16" w:rsidRDefault="00504AD5" w:rsidP="00504A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трубка с разряженным газом.</w:t>
      </w:r>
    </w:p>
    <w:p w:rsidR="00504AD5" w:rsidRDefault="00504AD5" w:rsidP="00504A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трубка с узкой щелью и линзой.</w:t>
      </w:r>
    </w:p>
    <w:p w:rsidR="00504AD5" w:rsidRDefault="00504AD5" w:rsidP="00504A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трехгранная призма.</w:t>
      </w:r>
    </w:p>
    <w:p w:rsidR="00504AD5" w:rsidRDefault="00504AD5" w:rsidP="00504A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зрительная трубка с линзой (1) и окуляром (2). </w:t>
      </w: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252516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516" w:rsidRDefault="00504AD5" w:rsidP="00252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Сплошные спектры дают нагретые твердые тела и жидкости. Это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число  энергетических уровней в атомах  и молекулах   станет очень большим и поэтому излучаются фотоны любой энергии  ( для видимого, инфракрасного и ультрафиолетовых лучей). Спектры поглощения наблюдаются для белого света, прошедшего  через какую-то среду. При этом часть света поглощается и рассеивается. </w:t>
      </w:r>
    </w:p>
    <w:p w:rsidR="00EC06E7" w:rsidRDefault="00EC06E7" w:rsidP="00252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B57" w:rsidRPr="00EC06E7" w:rsidRDefault="00DF0B57" w:rsidP="00EC06E7">
      <w:pPr>
        <w:spacing w:after="0"/>
        <w:rPr>
          <w:rFonts w:ascii="Times New Roman" w:hAnsi="Times New Roman" w:cs="Times New Roman"/>
          <w:b/>
        </w:rPr>
      </w:pPr>
      <w:r w:rsidRPr="00EC06E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3363595</wp:posOffset>
            </wp:positionV>
            <wp:extent cx="5932805" cy="3200400"/>
            <wp:effectExtent l="19050" t="0" r="0" b="0"/>
            <wp:wrapThrough wrapText="bothSides">
              <wp:wrapPolygon edited="0">
                <wp:start x="-69" y="0"/>
                <wp:lineTo x="-69" y="21471"/>
                <wp:lineTo x="21570" y="21471"/>
                <wp:lineTo x="21570" y="0"/>
                <wp:lineTo x="-69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6E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-156</wp:posOffset>
            </wp:positionV>
            <wp:extent cx="5950429" cy="3209027"/>
            <wp:effectExtent l="19050" t="0" r="0" b="0"/>
            <wp:wrapThrough wrapText="bothSides">
              <wp:wrapPolygon edited="0">
                <wp:start x="-69" y="0"/>
                <wp:lineTo x="-69" y="21414"/>
                <wp:lineTo x="21575" y="21414"/>
                <wp:lineTo x="21575" y="0"/>
                <wp:lineTo x="-69" y="0"/>
              </wp:wrapPolygon>
            </wp:wrapThrough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9" cy="32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6E7" w:rsidRPr="00EC06E7">
        <w:rPr>
          <w:rFonts w:ascii="Times New Roman" w:hAnsi="Times New Roman" w:cs="Times New Roman"/>
          <w:b/>
        </w:rPr>
        <w:t>Контрольные вопросы:</w:t>
      </w:r>
    </w:p>
    <w:p w:rsidR="00EC06E7" w:rsidRPr="00EC06E7" w:rsidRDefault="00EC06E7" w:rsidP="00EC06E7">
      <w:pPr>
        <w:spacing w:after="0"/>
        <w:rPr>
          <w:rFonts w:ascii="Times New Roman" w:hAnsi="Times New Roman" w:cs="Times New Roman"/>
        </w:rPr>
      </w:pPr>
      <w:r w:rsidRPr="00EC06E7">
        <w:rPr>
          <w:rFonts w:ascii="Times New Roman" w:hAnsi="Times New Roman" w:cs="Times New Roman"/>
        </w:rPr>
        <w:t>1. Что такое дисперсия света?</w:t>
      </w:r>
    </w:p>
    <w:p w:rsidR="00EC06E7" w:rsidRPr="00EC06E7" w:rsidRDefault="00EC06E7" w:rsidP="00EC06E7">
      <w:pPr>
        <w:spacing w:after="0"/>
        <w:rPr>
          <w:rFonts w:ascii="Times New Roman" w:hAnsi="Times New Roman" w:cs="Times New Roman"/>
        </w:rPr>
      </w:pPr>
      <w:r w:rsidRPr="00EC06E7">
        <w:rPr>
          <w:rFonts w:ascii="Times New Roman" w:hAnsi="Times New Roman" w:cs="Times New Roman"/>
        </w:rPr>
        <w:t xml:space="preserve">2. </w:t>
      </w:r>
      <w:proofErr w:type="gramStart"/>
      <w:r w:rsidRPr="00EC06E7">
        <w:rPr>
          <w:rFonts w:ascii="Times New Roman" w:hAnsi="Times New Roman" w:cs="Times New Roman"/>
        </w:rPr>
        <w:t>Объясните</w:t>
      </w:r>
      <w:proofErr w:type="gramEnd"/>
      <w:r w:rsidRPr="00EC06E7">
        <w:rPr>
          <w:rFonts w:ascii="Times New Roman" w:hAnsi="Times New Roman" w:cs="Times New Roman"/>
        </w:rPr>
        <w:t xml:space="preserve"> как образуется радуга?</w:t>
      </w:r>
    </w:p>
    <w:p w:rsidR="00EC06E7" w:rsidRPr="00EC06E7" w:rsidRDefault="00EC06E7" w:rsidP="00EC06E7">
      <w:pPr>
        <w:spacing w:after="0"/>
        <w:rPr>
          <w:rFonts w:ascii="Times New Roman" w:hAnsi="Times New Roman" w:cs="Times New Roman"/>
        </w:rPr>
      </w:pPr>
      <w:r w:rsidRPr="00EC06E7">
        <w:rPr>
          <w:rFonts w:ascii="Times New Roman" w:hAnsi="Times New Roman" w:cs="Times New Roman"/>
        </w:rPr>
        <w:t>3. Когда мы получаем линейчатые спектры</w:t>
      </w:r>
    </w:p>
    <w:p w:rsidR="00EC06E7" w:rsidRPr="00EC06E7" w:rsidRDefault="00EC06E7" w:rsidP="00EC06E7">
      <w:pPr>
        <w:spacing w:after="0"/>
        <w:rPr>
          <w:rFonts w:ascii="Times New Roman" w:hAnsi="Times New Roman" w:cs="Times New Roman"/>
        </w:rPr>
      </w:pPr>
      <w:r w:rsidRPr="00EC06E7">
        <w:rPr>
          <w:rFonts w:ascii="Times New Roman" w:hAnsi="Times New Roman" w:cs="Times New Roman"/>
        </w:rPr>
        <w:t>4. В каком случае видна линия поглощения</w:t>
      </w:r>
    </w:p>
    <w:p w:rsidR="00EC06E7" w:rsidRPr="00EC06E7" w:rsidRDefault="00EC06E7" w:rsidP="00EC06E7">
      <w:pPr>
        <w:spacing w:after="0"/>
        <w:rPr>
          <w:rFonts w:ascii="Times New Roman" w:hAnsi="Times New Roman" w:cs="Times New Roman"/>
        </w:rPr>
      </w:pPr>
      <w:r w:rsidRPr="00EC06E7">
        <w:rPr>
          <w:rFonts w:ascii="Times New Roman" w:hAnsi="Times New Roman" w:cs="Times New Roman"/>
        </w:rPr>
        <w:t>5. Что такое спектральный анализ</w:t>
      </w:r>
      <w:r>
        <w:rPr>
          <w:rFonts w:ascii="Times New Roman" w:hAnsi="Times New Roman" w:cs="Times New Roman"/>
        </w:rPr>
        <w:t>?</w:t>
      </w:r>
    </w:p>
    <w:sectPr w:rsidR="00EC06E7" w:rsidRPr="00EC06E7" w:rsidSect="00C1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AF"/>
    <w:multiLevelType w:val="hybridMultilevel"/>
    <w:tmpl w:val="78806AF2"/>
    <w:lvl w:ilvl="0" w:tplc="C52A6D18">
      <w:start w:val="1"/>
      <w:numFmt w:val="bullet"/>
      <w:lvlText w:val="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819378E"/>
    <w:multiLevelType w:val="hybridMultilevel"/>
    <w:tmpl w:val="250C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4BC5"/>
    <w:multiLevelType w:val="hybridMultilevel"/>
    <w:tmpl w:val="353491C2"/>
    <w:lvl w:ilvl="0" w:tplc="C52A6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69ED"/>
    <w:multiLevelType w:val="hybridMultilevel"/>
    <w:tmpl w:val="4A02A3B4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3EF50620"/>
    <w:multiLevelType w:val="hybridMultilevel"/>
    <w:tmpl w:val="68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954C2"/>
    <w:multiLevelType w:val="hybridMultilevel"/>
    <w:tmpl w:val="0A3E5A84"/>
    <w:lvl w:ilvl="0" w:tplc="0419000F">
      <w:start w:val="1"/>
      <w:numFmt w:val="decimal"/>
      <w:lvlText w:val="%1."/>
      <w:lvlJc w:val="left"/>
      <w:pPr>
        <w:ind w:left="1128" w:hanging="360"/>
      </w:p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516"/>
    <w:rsid w:val="00106C85"/>
    <w:rsid w:val="00243189"/>
    <w:rsid w:val="00252516"/>
    <w:rsid w:val="002B3F63"/>
    <w:rsid w:val="00504AD5"/>
    <w:rsid w:val="006551CD"/>
    <w:rsid w:val="006C1A0B"/>
    <w:rsid w:val="00812B24"/>
    <w:rsid w:val="009464D6"/>
    <w:rsid w:val="009C5552"/>
    <w:rsid w:val="009E4B92"/>
    <w:rsid w:val="00A0249A"/>
    <w:rsid w:val="00A7159F"/>
    <w:rsid w:val="00C14281"/>
    <w:rsid w:val="00CC0947"/>
    <w:rsid w:val="00DF0B57"/>
    <w:rsid w:val="00EC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1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5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52516"/>
  </w:style>
  <w:style w:type="character" w:styleId="a6">
    <w:name w:val="page number"/>
    <w:basedOn w:val="a0"/>
    <w:uiPriority w:val="99"/>
    <w:semiHidden/>
    <w:unhideWhenUsed/>
    <w:rsid w:val="00252516"/>
  </w:style>
  <w:style w:type="paragraph" w:styleId="a7">
    <w:name w:val="Balloon Text"/>
    <w:basedOn w:val="a"/>
    <w:link w:val="a8"/>
    <w:uiPriority w:val="99"/>
    <w:semiHidden/>
    <w:unhideWhenUsed/>
    <w:rsid w:val="0024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test</cp:lastModifiedBy>
  <cp:revision>6</cp:revision>
  <cp:lastPrinted>2013-03-13T11:58:00Z</cp:lastPrinted>
  <dcterms:created xsi:type="dcterms:W3CDTF">2012-04-03T13:47:00Z</dcterms:created>
  <dcterms:modified xsi:type="dcterms:W3CDTF">2013-03-13T12:00:00Z</dcterms:modified>
</cp:coreProperties>
</file>